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8294C" w:rsidRPr="000524F8" w:rsidRDefault="004C278C" w:rsidP="00473E3A">
      <w:pPr>
        <w:suppressAutoHyphens w:val="0"/>
        <w:autoSpaceDE w:val="0"/>
        <w:autoSpaceDN w:val="0"/>
        <w:adjustRightInd w:val="0"/>
        <w:jc w:val="center"/>
        <w:rPr>
          <w:b/>
          <w:sz w:val="26"/>
          <w:szCs w:val="26"/>
          <w:lang w:val="ru-RU" w:eastAsia="ru-RU"/>
        </w:rPr>
      </w:pPr>
      <w:r w:rsidRPr="000524F8">
        <w:rPr>
          <w:b/>
          <w:sz w:val="26"/>
          <w:szCs w:val="26"/>
          <w:lang w:val="ru-RU" w:eastAsia="ru-RU"/>
        </w:rPr>
        <w:t>Э</w:t>
      </w:r>
      <w:r w:rsidR="00F8294C" w:rsidRPr="000524F8">
        <w:rPr>
          <w:b/>
          <w:sz w:val="26"/>
          <w:szCs w:val="26"/>
          <w:lang w:val="ru-RU" w:eastAsia="ru-RU"/>
        </w:rPr>
        <w:t>кспертно</w:t>
      </w:r>
      <w:r w:rsidRPr="000524F8">
        <w:rPr>
          <w:b/>
          <w:sz w:val="26"/>
          <w:szCs w:val="26"/>
          <w:lang w:val="ru-RU" w:eastAsia="ru-RU"/>
        </w:rPr>
        <w:t>е</w:t>
      </w:r>
      <w:r w:rsidR="00F8294C" w:rsidRPr="000524F8">
        <w:rPr>
          <w:b/>
          <w:sz w:val="26"/>
          <w:szCs w:val="26"/>
          <w:lang w:val="ru-RU" w:eastAsia="ru-RU"/>
        </w:rPr>
        <w:t xml:space="preserve"> заключени</w:t>
      </w:r>
      <w:r w:rsidRPr="000524F8">
        <w:rPr>
          <w:b/>
          <w:sz w:val="26"/>
          <w:szCs w:val="26"/>
          <w:lang w:val="ru-RU" w:eastAsia="ru-RU"/>
        </w:rPr>
        <w:t>е</w:t>
      </w:r>
    </w:p>
    <w:p w:rsidR="00F8294C" w:rsidRPr="000524F8" w:rsidRDefault="00F8294C" w:rsidP="00473E3A">
      <w:pPr>
        <w:suppressAutoHyphens w:val="0"/>
        <w:autoSpaceDE w:val="0"/>
        <w:autoSpaceDN w:val="0"/>
        <w:adjustRightInd w:val="0"/>
        <w:jc w:val="center"/>
        <w:rPr>
          <w:b/>
          <w:sz w:val="26"/>
          <w:szCs w:val="26"/>
          <w:lang w:val="ru-RU" w:eastAsia="ru-RU"/>
        </w:rPr>
      </w:pPr>
      <w:r w:rsidRPr="000524F8">
        <w:rPr>
          <w:b/>
          <w:sz w:val="26"/>
          <w:szCs w:val="26"/>
          <w:lang w:val="ru-RU" w:eastAsia="ru-RU"/>
        </w:rPr>
        <w:t xml:space="preserve">об оценке проекта акта </w:t>
      </w:r>
    </w:p>
    <w:p w:rsidR="00930E64" w:rsidRPr="000524F8" w:rsidRDefault="00930E64" w:rsidP="00F8294C">
      <w:pPr>
        <w:suppressAutoHyphens w:val="0"/>
        <w:autoSpaceDE w:val="0"/>
        <w:autoSpaceDN w:val="0"/>
        <w:adjustRightInd w:val="0"/>
        <w:rPr>
          <w:b/>
          <w:sz w:val="26"/>
          <w:szCs w:val="26"/>
          <w:lang w:val="ru-RU" w:eastAsia="ru-RU"/>
        </w:rPr>
      </w:pPr>
    </w:p>
    <w:p w:rsidR="00F8294C" w:rsidRPr="000524F8" w:rsidRDefault="00F8294C" w:rsidP="00F8294C">
      <w:pPr>
        <w:suppressAutoHyphens w:val="0"/>
        <w:autoSpaceDE w:val="0"/>
        <w:autoSpaceDN w:val="0"/>
        <w:adjustRightInd w:val="0"/>
        <w:rPr>
          <w:sz w:val="26"/>
          <w:szCs w:val="26"/>
          <w:lang w:val="ru-RU" w:eastAsia="ru-RU"/>
        </w:rPr>
      </w:pPr>
      <w:r w:rsidRPr="000524F8">
        <w:rPr>
          <w:b/>
          <w:sz w:val="26"/>
          <w:szCs w:val="26"/>
          <w:lang w:val="ru-RU" w:eastAsia="ru-RU"/>
        </w:rPr>
        <w:t>1.</w:t>
      </w:r>
      <w:r w:rsidRPr="000524F8">
        <w:rPr>
          <w:sz w:val="26"/>
          <w:szCs w:val="26"/>
          <w:lang w:val="ru-RU" w:eastAsia="ru-RU"/>
        </w:rPr>
        <w:t xml:space="preserve"> </w:t>
      </w:r>
      <w:r w:rsidRPr="000524F8">
        <w:rPr>
          <w:b/>
          <w:sz w:val="26"/>
          <w:szCs w:val="26"/>
          <w:lang w:val="ru-RU" w:eastAsia="ru-RU"/>
        </w:rPr>
        <w:t>Общие сведения</w:t>
      </w:r>
      <w:r w:rsidRPr="000524F8">
        <w:rPr>
          <w:sz w:val="26"/>
          <w:szCs w:val="26"/>
          <w:lang w:val="ru-RU" w:eastAsia="ru-RU"/>
        </w:rPr>
        <w:t>:</w:t>
      </w:r>
    </w:p>
    <w:p w:rsidR="00F8294C" w:rsidRPr="000524F8" w:rsidRDefault="00F8294C" w:rsidP="00F8294C">
      <w:pPr>
        <w:suppressAutoHyphens w:val="0"/>
        <w:autoSpaceDE w:val="0"/>
        <w:autoSpaceDN w:val="0"/>
        <w:adjustRightInd w:val="0"/>
        <w:rPr>
          <w:sz w:val="26"/>
          <w:szCs w:val="26"/>
          <w:lang w:val="ru-RU" w:eastAsia="ru-RU"/>
        </w:rPr>
      </w:pPr>
    </w:p>
    <w:p w:rsidR="004C278C" w:rsidRPr="000524F8" w:rsidRDefault="00F8294C" w:rsidP="00F8294C">
      <w:pPr>
        <w:suppressAutoHyphens w:val="0"/>
        <w:autoSpaceDE w:val="0"/>
        <w:autoSpaceDN w:val="0"/>
        <w:adjustRightInd w:val="0"/>
        <w:rPr>
          <w:b/>
          <w:sz w:val="26"/>
          <w:szCs w:val="26"/>
          <w:lang w:val="ru-RU" w:eastAsia="ru-RU"/>
        </w:rPr>
      </w:pPr>
      <w:r w:rsidRPr="000524F8">
        <w:rPr>
          <w:b/>
          <w:sz w:val="26"/>
          <w:szCs w:val="26"/>
          <w:lang w:val="ru-RU" w:eastAsia="ru-RU"/>
        </w:rPr>
        <w:t xml:space="preserve">Уполномоченный орган: </w:t>
      </w:r>
    </w:p>
    <w:p w:rsidR="00F8294C" w:rsidRDefault="00C904AB" w:rsidP="003C6CD0">
      <w:pPr>
        <w:pStyle w:val="ConsPlusNormal"/>
        <w:ind w:firstLine="851"/>
        <w:jc w:val="both"/>
        <w:rPr>
          <w:rFonts w:ascii="Times New Roman" w:hAnsi="Times New Roman" w:cs="Times New Roman"/>
          <w:sz w:val="26"/>
          <w:szCs w:val="26"/>
        </w:rPr>
      </w:pPr>
      <w:r w:rsidRPr="009A45CF">
        <w:rPr>
          <w:rFonts w:ascii="Times New Roman" w:hAnsi="Times New Roman" w:cs="Times New Roman"/>
          <w:sz w:val="26"/>
          <w:szCs w:val="26"/>
        </w:rPr>
        <w:t xml:space="preserve">Департамент экономического развития </w:t>
      </w:r>
      <w:r w:rsidR="004C278C" w:rsidRPr="009A45CF">
        <w:rPr>
          <w:rFonts w:ascii="Times New Roman" w:hAnsi="Times New Roman" w:cs="Times New Roman"/>
          <w:sz w:val="26"/>
          <w:szCs w:val="26"/>
        </w:rPr>
        <w:t xml:space="preserve">администрации </w:t>
      </w:r>
      <w:r w:rsidRPr="009A45CF">
        <w:rPr>
          <w:rFonts w:ascii="Times New Roman" w:hAnsi="Times New Roman" w:cs="Times New Roman"/>
          <w:sz w:val="26"/>
          <w:szCs w:val="26"/>
        </w:rPr>
        <w:t>г</w:t>
      </w:r>
      <w:r w:rsidR="004C278C" w:rsidRPr="009A45CF">
        <w:rPr>
          <w:rFonts w:ascii="Times New Roman" w:hAnsi="Times New Roman" w:cs="Times New Roman"/>
          <w:sz w:val="26"/>
          <w:szCs w:val="26"/>
        </w:rPr>
        <w:t>ород</w:t>
      </w:r>
      <w:r w:rsidR="00B3147D">
        <w:rPr>
          <w:rFonts w:ascii="Times New Roman" w:hAnsi="Times New Roman" w:cs="Times New Roman"/>
          <w:sz w:val="26"/>
          <w:szCs w:val="26"/>
        </w:rPr>
        <w:t>ского округа город</w:t>
      </w:r>
      <w:r w:rsidR="004C278C" w:rsidRPr="009A45CF">
        <w:rPr>
          <w:rFonts w:ascii="Times New Roman" w:hAnsi="Times New Roman" w:cs="Times New Roman"/>
          <w:sz w:val="26"/>
          <w:szCs w:val="26"/>
        </w:rPr>
        <w:t xml:space="preserve"> </w:t>
      </w:r>
      <w:r w:rsidR="00B3147D">
        <w:rPr>
          <w:rFonts w:ascii="Times New Roman" w:hAnsi="Times New Roman" w:cs="Times New Roman"/>
          <w:sz w:val="26"/>
          <w:szCs w:val="26"/>
        </w:rPr>
        <w:t>Арзамас Нижегородской области.</w:t>
      </w:r>
    </w:p>
    <w:p w:rsidR="00855B25" w:rsidRPr="009A45CF" w:rsidRDefault="00855B25" w:rsidP="003C6CD0">
      <w:pPr>
        <w:pStyle w:val="ConsPlusNormal"/>
        <w:ind w:firstLine="851"/>
        <w:jc w:val="both"/>
        <w:rPr>
          <w:rFonts w:ascii="Times New Roman" w:hAnsi="Times New Roman" w:cs="Times New Roman"/>
          <w:sz w:val="26"/>
          <w:szCs w:val="26"/>
        </w:rPr>
      </w:pPr>
    </w:p>
    <w:p w:rsidR="00045E70" w:rsidRPr="000524F8" w:rsidRDefault="00F8294C" w:rsidP="00F8294C">
      <w:pPr>
        <w:suppressAutoHyphens w:val="0"/>
        <w:autoSpaceDE w:val="0"/>
        <w:autoSpaceDN w:val="0"/>
        <w:adjustRightInd w:val="0"/>
        <w:rPr>
          <w:b/>
          <w:sz w:val="26"/>
          <w:szCs w:val="26"/>
          <w:lang w:val="ru-RU" w:eastAsia="ru-RU"/>
        </w:rPr>
      </w:pPr>
      <w:r w:rsidRPr="000524F8">
        <w:rPr>
          <w:b/>
          <w:sz w:val="26"/>
          <w:szCs w:val="26"/>
          <w:lang w:val="ru-RU" w:eastAsia="ru-RU"/>
        </w:rPr>
        <w:t xml:space="preserve">Регулирующий орган: </w:t>
      </w:r>
    </w:p>
    <w:p w:rsidR="00B92D7F" w:rsidRDefault="00DA7AD1" w:rsidP="003C6CD0">
      <w:pPr>
        <w:pStyle w:val="ConsPlusNormal"/>
        <w:ind w:firstLine="851"/>
        <w:jc w:val="both"/>
        <w:rPr>
          <w:rFonts w:ascii="Times New Roman" w:hAnsi="Times New Roman" w:cs="Times New Roman"/>
          <w:sz w:val="26"/>
          <w:szCs w:val="26"/>
        </w:rPr>
      </w:pPr>
      <w:r w:rsidRPr="00DA7AD1">
        <w:rPr>
          <w:rFonts w:ascii="Times New Roman" w:hAnsi="Times New Roman" w:cs="Times New Roman"/>
          <w:sz w:val="26"/>
          <w:szCs w:val="26"/>
        </w:rPr>
        <w:t xml:space="preserve">Департамент </w:t>
      </w:r>
      <w:r w:rsidR="00B3147D">
        <w:rPr>
          <w:rFonts w:ascii="Times New Roman" w:hAnsi="Times New Roman" w:cs="Times New Roman"/>
          <w:sz w:val="26"/>
          <w:szCs w:val="26"/>
        </w:rPr>
        <w:t xml:space="preserve">муниципального контроля администрации </w:t>
      </w:r>
      <w:r w:rsidRPr="00DA7AD1">
        <w:rPr>
          <w:rFonts w:ascii="Times New Roman" w:hAnsi="Times New Roman" w:cs="Times New Roman"/>
          <w:sz w:val="26"/>
          <w:szCs w:val="26"/>
        </w:rPr>
        <w:t>город</w:t>
      </w:r>
      <w:r w:rsidR="00B3147D">
        <w:rPr>
          <w:rFonts w:ascii="Times New Roman" w:hAnsi="Times New Roman" w:cs="Times New Roman"/>
          <w:sz w:val="26"/>
          <w:szCs w:val="26"/>
        </w:rPr>
        <w:t>ского округа город Арзамас</w:t>
      </w:r>
      <w:r w:rsidRPr="00DA7AD1">
        <w:rPr>
          <w:rFonts w:ascii="Times New Roman" w:hAnsi="Times New Roman" w:cs="Times New Roman"/>
          <w:sz w:val="26"/>
          <w:szCs w:val="26"/>
        </w:rPr>
        <w:t xml:space="preserve"> Нижегородской области</w:t>
      </w:r>
    </w:p>
    <w:p w:rsidR="00855B25" w:rsidRPr="009A45CF" w:rsidRDefault="00855B25" w:rsidP="003C6CD0">
      <w:pPr>
        <w:pStyle w:val="ConsPlusNormal"/>
        <w:ind w:firstLine="851"/>
        <w:jc w:val="both"/>
        <w:rPr>
          <w:rFonts w:ascii="Times New Roman" w:hAnsi="Times New Roman" w:cs="Times New Roman"/>
          <w:sz w:val="26"/>
          <w:szCs w:val="26"/>
        </w:rPr>
      </w:pPr>
    </w:p>
    <w:p w:rsidR="00045E70" w:rsidRPr="000524F8" w:rsidRDefault="00F8294C" w:rsidP="00202A24">
      <w:pPr>
        <w:suppressAutoHyphens w:val="0"/>
        <w:autoSpaceDE w:val="0"/>
        <w:autoSpaceDN w:val="0"/>
        <w:adjustRightInd w:val="0"/>
        <w:rPr>
          <w:b/>
          <w:sz w:val="26"/>
          <w:szCs w:val="26"/>
          <w:lang w:val="ru-RU" w:eastAsia="ru-RU"/>
        </w:rPr>
      </w:pPr>
      <w:r w:rsidRPr="000524F8">
        <w:rPr>
          <w:b/>
          <w:sz w:val="26"/>
          <w:szCs w:val="26"/>
          <w:lang w:val="ru-RU" w:eastAsia="ru-RU"/>
        </w:rPr>
        <w:t xml:space="preserve">Наименование регулирующего акта: </w:t>
      </w:r>
    </w:p>
    <w:p w:rsidR="00855B25" w:rsidRDefault="00065322" w:rsidP="00B10E16">
      <w:pPr>
        <w:pStyle w:val="ConsPlusNormal"/>
        <w:jc w:val="both"/>
        <w:rPr>
          <w:rFonts w:ascii="Times New Roman" w:hAnsi="Times New Roman"/>
          <w:color w:val="000000"/>
          <w:sz w:val="26"/>
          <w:szCs w:val="26"/>
        </w:rPr>
      </w:pPr>
      <w:r w:rsidRPr="00065322">
        <w:rPr>
          <w:rFonts w:ascii="Times New Roman" w:hAnsi="Times New Roman"/>
          <w:color w:val="000000"/>
          <w:sz w:val="26"/>
          <w:szCs w:val="26"/>
        </w:rPr>
        <w:t>Проект решения городской Думы городского округа город Арзамас Нижегородской области «Об утверждении положения о муниципальном контроле на автомобильном транспорте и в дорожном хозяйстве на территории муниципального образования городской округ город Арзамас Нижегородской области»</w:t>
      </w:r>
    </w:p>
    <w:p w:rsidR="00F515EE" w:rsidRPr="00065322" w:rsidRDefault="00F515EE" w:rsidP="00B10E16">
      <w:pPr>
        <w:pStyle w:val="ConsPlusNormal"/>
        <w:jc w:val="both"/>
        <w:rPr>
          <w:rFonts w:ascii="Times New Roman" w:hAnsi="Times New Roman" w:cs="Times New Roman"/>
          <w:sz w:val="26"/>
          <w:szCs w:val="26"/>
        </w:rPr>
      </w:pPr>
    </w:p>
    <w:p w:rsidR="00F8294C" w:rsidRPr="000524F8" w:rsidRDefault="00144B6D" w:rsidP="00F8294C">
      <w:pPr>
        <w:suppressAutoHyphens w:val="0"/>
        <w:autoSpaceDE w:val="0"/>
        <w:autoSpaceDN w:val="0"/>
        <w:adjustRightInd w:val="0"/>
        <w:rPr>
          <w:sz w:val="26"/>
          <w:szCs w:val="26"/>
          <w:lang w:val="ru-RU" w:eastAsia="ru-RU"/>
        </w:rPr>
      </w:pPr>
      <w:r w:rsidRPr="000524F8">
        <w:rPr>
          <w:b/>
          <w:sz w:val="26"/>
          <w:szCs w:val="26"/>
          <w:lang w:val="ru-RU" w:eastAsia="ru-RU"/>
        </w:rPr>
        <w:t xml:space="preserve">2. </w:t>
      </w:r>
      <w:proofErr w:type="gramStart"/>
      <w:r w:rsidR="00F8294C" w:rsidRPr="000524F8">
        <w:rPr>
          <w:b/>
          <w:sz w:val="26"/>
          <w:szCs w:val="26"/>
          <w:lang w:val="ru-RU" w:eastAsia="ru-RU"/>
        </w:rPr>
        <w:t>Замечания по проведенной оценке</w:t>
      </w:r>
      <w:proofErr w:type="gramEnd"/>
      <w:r w:rsidR="00F8294C" w:rsidRPr="000524F8">
        <w:rPr>
          <w:b/>
          <w:sz w:val="26"/>
          <w:szCs w:val="26"/>
          <w:lang w:val="ru-RU" w:eastAsia="ru-RU"/>
        </w:rPr>
        <w:t xml:space="preserve"> регулирующего воздействия</w:t>
      </w:r>
      <w:r w:rsidR="00F8294C" w:rsidRPr="000524F8">
        <w:rPr>
          <w:sz w:val="26"/>
          <w:szCs w:val="26"/>
          <w:lang w:val="ru-RU" w:eastAsia="ru-RU"/>
        </w:rPr>
        <w:t xml:space="preserve"> </w:t>
      </w:r>
    </w:p>
    <w:p w:rsidR="00F8294C" w:rsidRDefault="00F8294C" w:rsidP="00010439">
      <w:pPr>
        <w:pStyle w:val="ConsPlusNormal"/>
        <w:ind w:firstLine="851"/>
        <w:jc w:val="both"/>
        <w:rPr>
          <w:rFonts w:ascii="Times New Roman" w:hAnsi="Times New Roman" w:cs="Times New Roman"/>
          <w:sz w:val="26"/>
          <w:szCs w:val="26"/>
        </w:rPr>
      </w:pPr>
      <w:r w:rsidRPr="009A45CF">
        <w:rPr>
          <w:rFonts w:ascii="Times New Roman" w:hAnsi="Times New Roman" w:cs="Times New Roman"/>
          <w:sz w:val="26"/>
          <w:szCs w:val="26"/>
        </w:rPr>
        <w:t>К процедурам оценки</w:t>
      </w:r>
      <w:r w:rsidR="00AA1408" w:rsidRPr="009A45CF">
        <w:rPr>
          <w:rFonts w:ascii="Times New Roman" w:hAnsi="Times New Roman" w:cs="Times New Roman"/>
          <w:sz w:val="26"/>
          <w:szCs w:val="26"/>
        </w:rPr>
        <w:t xml:space="preserve"> </w:t>
      </w:r>
      <w:r w:rsidR="00B11E34" w:rsidRPr="009A45CF">
        <w:rPr>
          <w:rFonts w:ascii="Times New Roman" w:hAnsi="Times New Roman" w:cs="Times New Roman"/>
          <w:sz w:val="26"/>
          <w:szCs w:val="26"/>
        </w:rPr>
        <w:t>замечания отсутствуют</w:t>
      </w:r>
      <w:r w:rsidR="009A45CF">
        <w:rPr>
          <w:rFonts w:ascii="Times New Roman" w:hAnsi="Times New Roman" w:cs="Times New Roman"/>
          <w:sz w:val="26"/>
          <w:szCs w:val="26"/>
        </w:rPr>
        <w:t>.</w:t>
      </w:r>
    </w:p>
    <w:p w:rsidR="00855B25" w:rsidRPr="009A45CF" w:rsidRDefault="00855B25" w:rsidP="00010439">
      <w:pPr>
        <w:pStyle w:val="ConsPlusNormal"/>
        <w:ind w:firstLine="851"/>
        <w:jc w:val="both"/>
        <w:rPr>
          <w:rFonts w:ascii="Times New Roman" w:hAnsi="Times New Roman" w:cs="Times New Roman"/>
          <w:sz w:val="26"/>
          <w:szCs w:val="26"/>
        </w:rPr>
      </w:pPr>
    </w:p>
    <w:p w:rsidR="00F8294C" w:rsidRDefault="00A909F4" w:rsidP="00F8294C">
      <w:pPr>
        <w:suppressAutoHyphens w:val="0"/>
        <w:autoSpaceDE w:val="0"/>
        <w:autoSpaceDN w:val="0"/>
        <w:adjustRightInd w:val="0"/>
        <w:rPr>
          <w:b/>
          <w:sz w:val="26"/>
          <w:szCs w:val="26"/>
          <w:lang w:val="ru-RU" w:eastAsia="ru-RU"/>
        </w:rPr>
      </w:pPr>
      <w:r w:rsidRPr="000524F8">
        <w:rPr>
          <w:b/>
          <w:sz w:val="26"/>
          <w:szCs w:val="26"/>
          <w:lang w:val="ru-RU" w:eastAsia="ru-RU"/>
        </w:rPr>
        <w:t>3</w:t>
      </w:r>
      <w:r w:rsidR="00F8294C" w:rsidRPr="000524F8">
        <w:rPr>
          <w:b/>
          <w:sz w:val="26"/>
          <w:szCs w:val="26"/>
          <w:lang w:val="ru-RU" w:eastAsia="ru-RU"/>
        </w:rPr>
        <w:t>.</w:t>
      </w:r>
      <w:r w:rsidR="00F8294C" w:rsidRPr="009A45CF">
        <w:rPr>
          <w:b/>
          <w:sz w:val="26"/>
          <w:szCs w:val="26"/>
          <w:lang w:val="ru-RU" w:eastAsia="ru-RU"/>
        </w:rPr>
        <w:t xml:space="preserve"> Выводы:</w:t>
      </w:r>
    </w:p>
    <w:p w:rsidR="00B0479E" w:rsidRPr="00DA2B12" w:rsidRDefault="00065322" w:rsidP="00B0479E">
      <w:pPr>
        <w:ind w:firstLine="709"/>
        <w:jc w:val="both"/>
        <w:rPr>
          <w:color w:val="000000"/>
          <w:sz w:val="26"/>
          <w:szCs w:val="26"/>
          <w:lang w:val="ru-RU"/>
        </w:rPr>
      </w:pPr>
      <w:r w:rsidRPr="00DA2B12">
        <w:rPr>
          <w:color w:val="000000"/>
          <w:sz w:val="26"/>
          <w:szCs w:val="26"/>
          <w:lang w:val="ru-RU"/>
        </w:rPr>
        <w:t>Проект решения городской Думы городского округа город Арзамас Нижегородской области «Об утверждении положения о муниципальном контроле на автомобильном транспорте и в дорожном хозяйстве на территории муниципального образования городской округ город Арзамас Нижегородской области»</w:t>
      </w:r>
      <w:r w:rsidR="00DF7771" w:rsidRPr="00DA2B12">
        <w:rPr>
          <w:color w:val="000000"/>
          <w:sz w:val="26"/>
          <w:szCs w:val="26"/>
          <w:lang w:val="ru-RU"/>
        </w:rPr>
        <w:t xml:space="preserve"> </w:t>
      </w:r>
      <w:r w:rsidR="00B0479E" w:rsidRPr="00DA2B12">
        <w:rPr>
          <w:color w:val="000000"/>
          <w:sz w:val="26"/>
          <w:szCs w:val="26"/>
          <w:lang w:val="ru-RU"/>
        </w:rPr>
        <w:t>устанавливает порядок осуществления муниципального контроля на автомобильном транспорте и в дорожном хозяйстве на территории муниципального образования городской округ город Арзамас с учетом изменений, внесенных Федеральным законом от 29.12.2025 №</w:t>
      </w:r>
      <w:r w:rsidR="00B0479E" w:rsidRPr="00DA2B12">
        <w:rPr>
          <w:color w:val="000000"/>
          <w:sz w:val="26"/>
          <w:szCs w:val="26"/>
        </w:rPr>
        <w:t> </w:t>
      </w:r>
      <w:r w:rsidR="00B0479E" w:rsidRPr="00DA2B12">
        <w:rPr>
          <w:color w:val="000000"/>
          <w:sz w:val="26"/>
          <w:szCs w:val="26"/>
          <w:lang w:val="ru-RU"/>
        </w:rPr>
        <w:t>567-ФЗ «О внесении изменений в Федеральный закон «О государственном контроле (надзоре) и муниципальном контроле в Российской Федерации».</w:t>
      </w:r>
    </w:p>
    <w:p w:rsidR="00B11E34" w:rsidRPr="000524F8" w:rsidRDefault="009A45CF" w:rsidP="00FA011F">
      <w:pPr>
        <w:pStyle w:val="afa"/>
        <w:spacing w:before="0" w:beforeAutospacing="0" w:after="0" w:afterAutospacing="0"/>
        <w:ind w:firstLine="540"/>
        <w:jc w:val="both"/>
        <w:rPr>
          <w:bCs/>
          <w:sz w:val="26"/>
          <w:szCs w:val="26"/>
        </w:rPr>
      </w:pPr>
      <w:r w:rsidRPr="005411BA">
        <w:rPr>
          <w:sz w:val="26"/>
          <w:szCs w:val="26"/>
        </w:rPr>
        <w:t xml:space="preserve">Оценка </w:t>
      </w:r>
      <w:r>
        <w:rPr>
          <w:sz w:val="26"/>
          <w:szCs w:val="26"/>
        </w:rPr>
        <w:t>п</w:t>
      </w:r>
      <w:r w:rsidRPr="00756751">
        <w:rPr>
          <w:sz w:val="26"/>
          <w:szCs w:val="26"/>
        </w:rPr>
        <w:t>роект</w:t>
      </w:r>
      <w:r>
        <w:rPr>
          <w:sz w:val="26"/>
          <w:szCs w:val="26"/>
        </w:rPr>
        <w:t>а</w:t>
      </w:r>
      <w:r w:rsidRPr="00756751">
        <w:rPr>
          <w:sz w:val="26"/>
          <w:szCs w:val="26"/>
        </w:rPr>
        <w:t xml:space="preserve"> </w:t>
      </w:r>
      <w:r w:rsidR="00CC2B3B">
        <w:rPr>
          <w:sz w:val="26"/>
          <w:szCs w:val="26"/>
        </w:rPr>
        <w:t xml:space="preserve">решения городской Думы </w:t>
      </w:r>
      <w:r w:rsidRPr="00345075">
        <w:rPr>
          <w:sz w:val="26"/>
          <w:szCs w:val="26"/>
        </w:rPr>
        <w:t>городского округа город Арзамас Нижегородской области</w:t>
      </w:r>
      <w:r w:rsidRPr="000524F8">
        <w:rPr>
          <w:bCs/>
          <w:sz w:val="26"/>
          <w:szCs w:val="26"/>
        </w:rPr>
        <w:t xml:space="preserve"> </w:t>
      </w:r>
      <w:r w:rsidR="00B11E34" w:rsidRPr="000524F8">
        <w:rPr>
          <w:bCs/>
          <w:sz w:val="26"/>
          <w:szCs w:val="26"/>
        </w:rPr>
        <w:t xml:space="preserve">проведена в соответствии </w:t>
      </w:r>
      <w:r w:rsidR="00892DAA" w:rsidRPr="00A94C7F">
        <w:rPr>
          <w:bCs/>
          <w:sz w:val="26"/>
          <w:szCs w:val="26"/>
        </w:rPr>
        <w:t xml:space="preserve">с </w:t>
      </w:r>
      <w:r w:rsidR="00FA59CF" w:rsidRPr="00770992">
        <w:rPr>
          <w:sz w:val="26"/>
          <w:szCs w:val="26"/>
        </w:rPr>
        <w:t>Порядком проведения оценки регулирующего воздействия проектов муниципальных правовых актов городского округа город Арзамас Нижегородской области</w:t>
      </w:r>
      <w:r w:rsidR="00FA59CF" w:rsidRPr="00770992">
        <w:rPr>
          <w:bCs/>
          <w:sz w:val="26"/>
          <w:szCs w:val="26"/>
        </w:rPr>
        <w:t>, утвержденным постановлением администрации города Арзамаса Нижегородской области от 29.12.2025 № 5290</w:t>
      </w:r>
      <w:r w:rsidR="00FA59CF" w:rsidRPr="0095254A">
        <w:rPr>
          <w:bCs/>
          <w:sz w:val="26"/>
          <w:szCs w:val="26"/>
        </w:rPr>
        <w:t>.</w:t>
      </w:r>
    </w:p>
    <w:p w:rsidR="00DA7AD1" w:rsidRDefault="00DA7AD1" w:rsidP="00F8294C">
      <w:pPr>
        <w:suppressAutoHyphens w:val="0"/>
        <w:autoSpaceDE w:val="0"/>
        <w:autoSpaceDN w:val="0"/>
        <w:adjustRightInd w:val="0"/>
        <w:rPr>
          <w:b/>
          <w:sz w:val="26"/>
          <w:szCs w:val="26"/>
          <w:lang w:val="ru-RU" w:eastAsia="ru-RU"/>
        </w:rPr>
      </w:pPr>
    </w:p>
    <w:p w:rsidR="00F8294C" w:rsidRPr="000524F8" w:rsidRDefault="00F8294C" w:rsidP="00F8294C">
      <w:pPr>
        <w:suppressAutoHyphens w:val="0"/>
        <w:autoSpaceDE w:val="0"/>
        <w:autoSpaceDN w:val="0"/>
        <w:adjustRightInd w:val="0"/>
        <w:rPr>
          <w:sz w:val="26"/>
          <w:szCs w:val="26"/>
          <w:lang w:val="ru-RU" w:eastAsia="ru-RU"/>
        </w:rPr>
      </w:pPr>
      <w:r w:rsidRPr="000524F8">
        <w:rPr>
          <w:b/>
          <w:sz w:val="26"/>
          <w:szCs w:val="26"/>
          <w:lang w:val="ru-RU" w:eastAsia="ru-RU"/>
        </w:rPr>
        <w:t>4</w:t>
      </w:r>
      <w:r w:rsidRPr="000524F8">
        <w:rPr>
          <w:sz w:val="26"/>
          <w:szCs w:val="26"/>
          <w:lang w:val="ru-RU" w:eastAsia="ru-RU"/>
        </w:rPr>
        <w:t xml:space="preserve">. </w:t>
      </w:r>
      <w:r w:rsidRPr="000524F8">
        <w:rPr>
          <w:b/>
          <w:sz w:val="26"/>
          <w:szCs w:val="26"/>
          <w:lang w:val="ru-RU" w:eastAsia="ru-RU"/>
        </w:rPr>
        <w:t>Информация об исполнителе</w:t>
      </w:r>
      <w:r w:rsidRPr="000524F8">
        <w:rPr>
          <w:sz w:val="26"/>
          <w:szCs w:val="26"/>
          <w:lang w:val="ru-RU" w:eastAsia="ru-RU"/>
        </w:rPr>
        <w:t>:</w:t>
      </w:r>
    </w:p>
    <w:p w:rsidR="00362379" w:rsidRPr="001D6CE5" w:rsidRDefault="007863C0" w:rsidP="001D6CE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Сергеева Наталия Ивановна заместитель директора </w:t>
      </w:r>
      <w:r w:rsidR="00A62096" w:rsidRPr="001D6CE5">
        <w:rPr>
          <w:rFonts w:ascii="Times New Roman" w:hAnsi="Times New Roman" w:cs="Times New Roman"/>
          <w:sz w:val="26"/>
          <w:szCs w:val="26"/>
        </w:rPr>
        <w:t xml:space="preserve">департамента экономического развития </w:t>
      </w:r>
      <w:r w:rsidR="00B11E34" w:rsidRPr="001D6CE5">
        <w:rPr>
          <w:rFonts w:ascii="Times New Roman" w:hAnsi="Times New Roman" w:cs="Times New Roman"/>
          <w:sz w:val="26"/>
          <w:szCs w:val="26"/>
        </w:rPr>
        <w:t>администрации город</w:t>
      </w:r>
      <w:r w:rsidR="00B3147D">
        <w:rPr>
          <w:rFonts w:ascii="Times New Roman" w:hAnsi="Times New Roman" w:cs="Times New Roman"/>
          <w:sz w:val="26"/>
          <w:szCs w:val="26"/>
        </w:rPr>
        <w:t>ского округа город</w:t>
      </w:r>
      <w:r w:rsidR="00B11E34" w:rsidRPr="001D6CE5">
        <w:rPr>
          <w:rFonts w:ascii="Times New Roman" w:hAnsi="Times New Roman" w:cs="Times New Roman"/>
          <w:sz w:val="26"/>
          <w:szCs w:val="26"/>
        </w:rPr>
        <w:t xml:space="preserve"> </w:t>
      </w:r>
      <w:r w:rsidR="00DA2929" w:rsidRPr="001D6CE5">
        <w:rPr>
          <w:rFonts w:ascii="Times New Roman" w:hAnsi="Times New Roman" w:cs="Times New Roman"/>
          <w:sz w:val="26"/>
          <w:szCs w:val="26"/>
        </w:rPr>
        <w:t>Арзамас</w:t>
      </w:r>
      <w:r w:rsidR="001D6CE5">
        <w:rPr>
          <w:rFonts w:ascii="Times New Roman" w:hAnsi="Times New Roman" w:cs="Times New Roman"/>
          <w:sz w:val="26"/>
          <w:szCs w:val="26"/>
        </w:rPr>
        <w:t xml:space="preserve"> Нижегородской области. </w:t>
      </w:r>
      <w:r w:rsidR="00B11E34" w:rsidRPr="001D6CE5">
        <w:rPr>
          <w:rFonts w:ascii="Times New Roman" w:hAnsi="Times New Roman" w:cs="Times New Roman"/>
          <w:sz w:val="26"/>
          <w:szCs w:val="26"/>
        </w:rPr>
        <w:t>Контактный телефон: (831</w:t>
      </w:r>
      <w:r w:rsidR="00DA2929" w:rsidRPr="001D6CE5">
        <w:rPr>
          <w:rFonts w:ascii="Times New Roman" w:hAnsi="Times New Roman" w:cs="Times New Roman"/>
          <w:sz w:val="26"/>
          <w:szCs w:val="26"/>
        </w:rPr>
        <w:t xml:space="preserve">47) </w:t>
      </w:r>
      <w:r w:rsidR="001A79E6" w:rsidRPr="001D6CE5">
        <w:rPr>
          <w:rFonts w:ascii="Times New Roman" w:hAnsi="Times New Roman" w:cs="Times New Roman"/>
          <w:sz w:val="26"/>
          <w:szCs w:val="26"/>
        </w:rPr>
        <w:t>7</w:t>
      </w:r>
      <w:r w:rsidR="00DA2929" w:rsidRPr="001D6CE5">
        <w:rPr>
          <w:rFonts w:ascii="Times New Roman" w:hAnsi="Times New Roman" w:cs="Times New Roman"/>
          <w:sz w:val="26"/>
          <w:szCs w:val="26"/>
        </w:rPr>
        <w:t>-</w:t>
      </w:r>
      <w:r w:rsidR="001A79E6" w:rsidRPr="001D6CE5">
        <w:rPr>
          <w:rFonts w:ascii="Times New Roman" w:hAnsi="Times New Roman" w:cs="Times New Roman"/>
          <w:sz w:val="26"/>
          <w:szCs w:val="26"/>
        </w:rPr>
        <w:t>76</w:t>
      </w:r>
      <w:r w:rsidR="00DA2929" w:rsidRPr="001D6CE5">
        <w:rPr>
          <w:rFonts w:ascii="Times New Roman" w:hAnsi="Times New Roman" w:cs="Times New Roman"/>
          <w:sz w:val="26"/>
          <w:szCs w:val="26"/>
        </w:rPr>
        <w:t>-</w:t>
      </w:r>
      <w:r w:rsidR="00301E76">
        <w:rPr>
          <w:rFonts w:ascii="Times New Roman" w:hAnsi="Times New Roman" w:cs="Times New Roman"/>
          <w:sz w:val="26"/>
          <w:szCs w:val="26"/>
        </w:rPr>
        <w:t>80</w:t>
      </w:r>
      <w:r w:rsidR="001D6CE5" w:rsidRPr="001D6CE5">
        <w:rPr>
          <w:rFonts w:ascii="Times New Roman" w:hAnsi="Times New Roman" w:cs="Times New Roman"/>
          <w:sz w:val="26"/>
          <w:szCs w:val="26"/>
        </w:rPr>
        <w:t xml:space="preserve">. </w:t>
      </w:r>
      <w:r w:rsidR="00B11E34" w:rsidRPr="001D6CE5">
        <w:rPr>
          <w:rFonts w:ascii="Times New Roman" w:hAnsi="Times New Roman" w:cs="Times New Roman"/>
          <w:sz w:val="26"/>
          <w:szCs w:val="26"/>
        </w:rPr>
        <w:t xml:space="preserve">Адрес электронной почты: </w:t>
      </w:r>
      <w:r w:rsidR="00371717" w:rsidRPr="001D6CE5">
        <w:rPr>
          <w:rFonts w:ascii="Times New Roman" w:hAnsi="Times New Roman" w:cs="Times New Roman"/>
          <w:sz w:val="26"/>
          <w:szCs w:val="26"/>
        </w:rPr>
        <w:t>econ@arz.n</w:t>
      </w:r>
      <w:r w:rsidR="003B525D">
        <w:rPr>
          <w:rFonts w:ascii="Times New Roman" w:hAnsi="Times New Roman" w:cs="Times New Roman"/>
          <w:sz w:val="26"/>
          <w:szCs w:val="26"/>
          <w:lang w:val="en-US"/>
        </w:rPr>
        <w:t>obl</w:t>
      </w:r>
      <w:bookmarkStart w:id="0" w:name="_GoBack"/>
      <w:bookmarkEnd w:id="0"/>
      <w:r w:rsidR="00371717" w:rsidRPr="001D6CE5">
        <w:rPr>
          <w:rFonts w:ascii="Times New Roman" w:hAnsi="Times New Roman" w:cs="Times New Roman"/>
          <w:sz w:val="26"/>
          <w:szCs w:val="26"/>
        </w:rPr>
        <w:t>.ru</w:t>
      </w:r>
    </w:p>
    <w:p w:rsidR="00CC28EF" w:rsidRPr="000524F8" w:rsidRDefault="00CC28EF" w:rsidP="006C3285">
      <w:pPr>
        <w:suppressAutoHyphens w:val="0"/>
        <w:autoSpaceDE w:val="0"/>
        <w:autoSpaceDN w:val="0"/>
        <w:adjustRightInd w:val="0"/>
        <w:jc w:val="both"/>
        <w:rPr>
          <w:sz w:val="26"/>
          <w:szCs w:val="26"/>
          <w:lang w:val="ru-RU" w:eastAsia="ru-RU"/>
        </w:rPr>
      </w:pPr>
    </w:p>
    <w:p w:rsidR="00DA7AD1" w:rsidRPr="000524F8" w:rsidRDefault="00DA7AD1" w:rsidP="006C3285">
      <w:pPr>
        <w:suppressAutoHyphens w:val="0"/>
        <w:autoSpaceDE w:val="0"/>
        <w:autoSpaceDN w:val="0"/>
        <w:adjustRightInd w:val="0"/>
        <w:jc w:val="both"/>
        <w:rPr>
          <w:sz w:val="26"/>
          <w:szCs w:val="26"/>
          <w:lang w:val="ru-RU" w:eastAsia="ru-RU"/>
        </w:rPr>
      </w:pPr>
    </w:p>
    <w:p w:rsidR="00371717" w:rsidRPr="000524F8" w:rsidRDefault="00563924" w:rsidP="00B3147D">
      <w:pPr>
        <w:suppressAutoHyphens w:val="0"/>
        <w:autoSpaceDE w:val="0"/>
        <w:autoSpaceDN w:val="0"/>
        <w:adjustRightInd w:val="0"/>
        <w:rPr>
          <w:sz w:val="26"/>
          <w:szCs w:val="26"/>
          <w:lang w:val="ru-RU" w:eastAsia="ru-RU"/>
        </w:rPr>
      </w:pPr>
      <w:r>
        <w:rPr>
          <w:sz w:val="26"/>
          <w:szCs w:val="26"/>
          <w:lang w:val="ru-RU" w:eastAsia="ru-RU"/>
        </w:rPr>
        <w:t>Д</w:t>
      </w:r>
      <w:r w:rsidR="00371717" w:rsidRPr="000524F8">
        <w:rPr>
          <w:sz w:val="26"/>
          <w:szCs w:val="26"/>
          <w:lang w:val="ru-RU" w:eastAsia="ru-RU"/>
        </w:rPr>
        <w:t>иректор департамента экономического развития</w:t>
      </w:r>
      <w:r w:rsidR="00B3147D">
        <w:rPr>
          <w:sz w:val="26"/>
          <w:szCs w:val="26"/>
          <w:lang w:val="ru-RU" w:eastAsia="ru-RU"/>
        </w:rPr>
        <w:br/>
        <w:t xml:space="preserve">администрации городского округа </w:t>
      </w:r>
      <w:r w:rsidR="00B3147D">
        <w:rPr>
          <w:sz w:val="26"/>
          <w:szCs w:val="26"/>
          <w:lang w:val="ru-RU" w:eastAsia="ru-RU"/>
        </w:rPr>
        <w:br/>
        <w:t xml:space="preserve">город </w:t>
      </w:r>
      <w:r w:rsidR="00371717" w:rsidRPr="000524F8">
        <w:rPr>
          <w:sz w:val="26"/>
          <w:szCs w:val="26"/>
          <w:lang w:val="ru-RU" w:eastAsia="ru-RU"/>
        </w:rPr>
        <w:t>Арзамас</w:t>
      </w:r>
      <w:r w:rsidR="00B3147D">
        <w:rPr>
          <w:sz w:val="26"/>
          <w:szCs w:val="26"/>
          <w:lang w:val="ru-RU" w:eastAsia="ru-RU"/>
        </w:rPr>
        <w:t xml:space="preserve"> Нижегородской области</w:t>
      </w:r>
      <w:r w:rsidR="00371717" w:rsidRPr="000524F8">
        <w:rPr>
          <w:sz w:val="26"/>
          <w:szCs w:val="26"/>
          <w:lang w:val="ru-RU" w:eastAsia="ru-RU"/>
        </w:rPr>
        <w:tab/>
      </w:r>
      <w:r w:rsidR="00371717" w:rsidRPr="000524F8">
        <w:rPr>
          <w:sz w:val="26"/>
          <w:szCs w:val="26"/>
          <w:lang w:val="ru-RU" w:eastAsia="ru-RU"/>
        </w:rPr>
        <w:tab/>
      </w:r>
      <w:r w:rsidR="00B3147D">
        <w:rPr>
          <w:sz w:val="26"/>
          <w:szCs w:val="26"/>
          <w:lang w:val="ru-RU" w:eastAsia="ru-RU"/>
        </w:rPr>
        <w:t xml:space="preserve">   </w:t>
      </w:r>
      <w:r w:rsidR="00371717" w:rsidRPr="000524F8">
        <w:rPr>
          <w:sz w:val="26"/>
          <w:szCs w:val="26"/>
          <w:lang w:val="ru-RU" w:eastAsia="ru-RU"/>
        </w:rPr>
        <w:t xml:space="preserve">        </w:t>
      </w:r>
      <w:r w:rsidR="00CC28EF" w:rsidRPr="000524F8">
        <w:rPr>
          <w:sz w:val="26"/>
          <w:szCs w:val="26"/>
          <w:lang w:val="ru-RU" w:eastAsia="ru-RU"/>
        </w:rPr>
        <w:t xml:space="preserve">                 </w:t>
      </w:r>
      <w:r w:rsidR="00C165FB" w:rsidRPr="000524F8">
        <w:rPr>
          <w:sz w:val="26"/>
          <w:szCs w:val="26"/>
          <w:lang w:val="ru-RU" w:eastAsia="ru-RU"/>
        </w:rPr>
        <w:t xml:space="preserve">    </w:t>
      </w:r>
      <w:r w:rsidR="00CC28EF" w:rsidRPr="000524F8">
        <w:rPr>
          <w:sz w:val="26"/>
          <w:szCs w:val="26"/>
          <w:lang w:val="ru-RU" w:eastAsia="ru-RU"/>
        </w:rPr>
        <w:t xml:space="preserve"> </w:t>
      </w:r>
      <w:proofErr w:type="spellStart"/>
      <w:r>
        <w:rPr>
          <w:sz w:val="26"/>
          <w:szCs w:val="26"/>
          <w:lang w:val="ru-RU" w:eastAsia="ru-RU"/>
        </w:rPr>
        <w:t>А.Д.Смирнов</w:t>
      </w:r>
      <w:proofErr w:type="spellEnd"/>
    </w:p>
    <w:sectPr w:rsidR="00371717" w:rsidRPr="000524F8" w:rsidSect="003C6CD0">
      <w:headerReference w:type="even" r:id="rId7"/>
      <w:headerReference w:type="default" r:id="rId8"/>
      <w:footerReference w:type="even" r:id="rId9"/>
      <w:footerReference w:type="default" r:id="rId10"/>
      <w:pgSz w:w="11906" w:h="16838" w:code="9"/>
      <w:pgMar w:top="567" w:right="566" w:bottom="142" w:left="1276"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EE4" w:rsidRDefault="00A34EE4" w:rsidP="00BB66F8">
      <w:r>
        <w:separator/>
      </w:r>
    </w:p>
  </w:endnote>
  <w:endnote w:type="continuationSeparator" w:id="0">
    <w:p w:rsidR="00A34EE4" w:rsidRDefault="00A34EE4" w:rsidP="00BB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5A" w:rsidRDefault="00FE2E5A" w:rsidP="007059CA">
    <w:pPr>
      <w:pStyle w:val="af0"/>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FE2E5A" w:rsidRDefault="00FE2E5A" w:rsidP="00DC3613">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9CA" w:rsidRDefault="007059CA" w:rsidP="007059C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EE4" w:rsidRDefault="00A34EE4" w:rsidP="00BB66F8">
      <w:r>
        <w:separator/>
      </w:r>
    </w:p>
  </w:footnote>
  <w:footnote w:type="continuationSeparator" w:id="0">
    <w:p w:rsidR="00A34EE4" w:rsidRDefault="00A34EE4" w:rsidP="00BB6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FA" w:rsidRDefault="00D27EFA" w:rsidP="009776DF">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D27EFA" w:rsidRDefault="00D27EF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6DF" w:rsidRDefault="009776DF" w:rsidP="00AC060D">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B0479E">
      <w:rPr>
        <w:rStyle w:val="af5"/>
        <w:noProof/>
      </w:rPr>
      <w:t>2</w:t>
    </w:r>
    <w:r>
      <w:rPr>
        <w:rStyle w:val="af5"/>
      </w:rPr>
      <w:fldChar w:fldCharType="end"/>
    </w:r>
  </w:p>
  <w:p w:rsidR="006E7763" w:rsidRPr="007059CA" w:rsidRDefault="006E7763">
    <w:pPr>
      <w:pStyle w:val="ae"/>
      <w:jc w:val="center"/>
      <w:rPr>
        <w:lang w:val="ru-RU"/>
      </w:rPr>
    </w:pPr>
  </w:p>
  <w:p w:rsidR="00D27EFA" w:rsidRDefault="00D27EFA" w:rsidP="00E4492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3"/>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95"/>
        </w:tabs>
        <w:ind w:left="1495"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4"/>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7"/>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8"/>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6"/>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9"/>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00000007"/>
    <w:name w:val="WW8Num8"/>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5"/>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9"/>
    <w:multiLevelType w:val="multilevel"/>
    <w:tmpl w:val="00000009"/>
    <w:name w:val="WW8Num10"/>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7"/>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multilevel"/>
    <w:tmpl w:val="0000000A"/>
    <w:name w:val="WW8Num11"/>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B"/>
    <w:multiLevelType w:val="multilevel"/>
    <w:tmpl w:val="0000000B"/>
    <w:name w:val="WW8Num1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3"/>
    <w:lvl w:ilvl="0">
      <w:start w:val="3"/>
      <w:numFmt w:val="decimal"/>
      <w:lvlText w:val="%1."/>
      <w:lvlJc w:val="left"/>
      <w:pPr>
        <w:tabs>
          <w:tab w:val="num" w:pos="720"/>
        </w:tabs>
        <w:ind w:left="720" w:hanging="360"/>
      </w:pPr>
    </w:lvl>
    <w:lvl w:ilvl="1">
      <w:start w:val="6"/>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0D"/>
    <w:multiLevelType w:val="multilevel"/>
    <w:tmpl w:val="0000000D"/>
    <w:name w:val="WW8Num14"/>
    <w:lvl w:ilvl="0">
      <w:start w:val="3"/>
      <w:numFmt w:val="decimal"/>
      <w:lvlText w:val="%1."/>
      <w:lvlJc w:val="left"/>
      <w:pPr>
        <w:tabs>
          <w:tab w:val="num" w:pos="720"/>
        </w:tabs>
        <w:ind w:left="720" w:hanging="360"/>
      </w:pPr>
      <w:rPr>
        <w:rFonts w:ascii="Times New Roman" w:hAnsi="Times New Roman"/>
        <w:sz w:val="28"/>
        <w:szCs w:val="28"/>
      </w:rPr>
    </w:lvl>
    <w:lvl w:ilvl="1">
      <w:start w:val="6"/>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0000000E"/>
    <w:multiLevelType w:val="multilevel"/>
    <w:tmpl w:val="0000000E"/>
    <w:name w:val="WW8Num15"/>
    <w:lvl w:ilvl="0">
      <w:start w:val="3"/>
      <w:numFmt w:val="decimal"/>
      <w:lvlText w:val="%1."/>
      <w:lvlJc w:val="left"/>
      <w:pPr>
        <w:tabs>
          <w:tab w:val="num" w:pos="720"/>
        </w:tabs>
        <w:ind w:left="720" w:hanging="360"/>
      </w:pPr>
      <w:rPr>
        <w:rFonts w:ascii="Times New Roman" w:hAnsi="Times New Roman"/>
        <w:sz w:val="28"/>
        <w:szCs w:val="28"/>
      </w:rPr>
    </w:lvl>
    <w:lvl w:ilvl="1">
      <w:start w:val="6"/>
      <w:numFmt w:val="decimal"/>
      <w:lvlText w:val="%1.%2."/>
      <w:lvlJc w:val="left"/>
      <w:pPr>
        <w:tabs>
          <w:tab w:val="num" w:pos="1080"/>
        </w:tabs>
        <w:ind w:left="1080" w:hanging="360"/>
      </w:pPr>
      <w:rPr>
        <w:rFonts w:ascii="Times New Roman" w:hAnsi="Times New Roman"/>
        <w:sz w:val="28"/>
        <w:szCs w:val="28"/>
      </w:rPr>
    </w:lvl>
    <w:lvl w:ilvl="2">
      <w:start w:val="2"/>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0000000F"/>
    <w:multiLevelType w:val="multilevel"/>
    <w:tmpl w:val="0000000F"/>
    <w:name w:val="WW8Num16"/>
    <w:lvl w:ilvl="0">
      <w:start w:val="3"/>
      <w:numFmt w:val="decimal"/>
      <w:lvlText w:val="%1."/>
      <w:lvlJc w:val="left"/>
      <w:pPr>
        <w:tabs>
          <w:tab w:val="num" w:pos="720"/>
        </w:tabs>
        <w:ind w:left="720" w:hanging="360"/>
      </w:pPr>
      <w:rPr>
        <w:rFonts w:ascii="Times New Roman" w:hAnsi="Times New Roman"/>
        <w:sz w:val="28"/>
        <w:szCs w:val="28"/>
      </w:rPr>
    </w:lvl>
    <w:lvl w:ilvl="1">
      <w:start w:val="6"/>
      <w:numFmt w:val="decimal"/>
      <w:lvlText w:val="%1.%2."/>
      <w:lvlJc w:val="left"/>
      <w:pPr>
        <w:tabs>
          <w:tab w:val="num" w:pos="1080"/>
        </w:tabs>
        <w:ind w:left="1080" w:hanging="360"/>
      </w:pPr>
      <w:rPr>
        <w:rFonts w:ascii="Times New Roman" w:hAnsi="Times New Roman"/>
        <w:sz w:val="28"/>
        <w:szCs w:val="28"/>
      </w:rPr>
    </w:lvl>
    <w:lvl w:ilvl="2">
      <w:start w:val="3"/>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15:restartNumberingAfterBreak="0">
    <w:nsid w:val="00000010"/>
    <w:multiLevelType w:val="multilevel"/>
    <w:tmpl w:val="00000010"/>
    <w:name w:val="WW8Num17"/>
    <w:lvl w:ilvl="0">
      <w:start w:val="1"/>
      <w:numFmt w:val="bullet"/>
      <w:lvlText w:val=""/>
      <w:lvlJc w:val="left"/>
      <w:pPr>
        <w:tabs>
          <w:tab w:val="num" w:pos="720"/>
        </w:tabs>
        <w:ind w:left="720" w:hanging="360"/>
      </w:pPr>
      <w:rPr>
        <w:rFonts w:ascii="Symbol" w:hAnsi="Symbol"/>
        <w:sz w:val="28"/>
        <w:szCs w:val="28"/>
      </w:rPr>
    </w:lvl>
    <w:lvl w:ilvl="1">
      <w:start w:val="1"/>
      <w:numFmt w:val="bullet"/>
      <w:lvlText w:val=""/>
      <w:lvlJc w:val="left"/>
      <w:pPr>
        <w:tabs>
          <w:tab w:val="num" w:pos="1080"/>
        </w:tabs>
        <w:ind w:left="1080" w:hanging="360"/>
      </w:pPr>
      <w:rPr>
        <w:rFonts w:ascii="Symbol" w:hAnsi="Symbol"/>
        <w:sz w:val="28"/>
        <w:szCs w:val="28"/>
      </w:rPr>
    </w:lvl>
    <w:lvl w:ilvl="2">
      <w:start w:val="1"/>
      <w:numFmt w:val="bullet"/>
      <w:lvlText w:val=""/>
      <w:lvlJc w:val="left"/>
      <w:pPr>
        <w:tabs>
          <w:tab w:val="num" w:pos="1440"/>
        </w:tabs>
        <w:ind w:left="1440" w:hanging="360"/>
      </w:pPr>
      <w:rPr>
        <w:rFonts w:ascii="Symbol" w:hAnsi="Symbol"/>
        <w:sz w:val="28"/>
        <w:szCs w:val="28"/>
      </w:rPr>
    </w:lvl>
    <w:lvl w:ilvl="3">
      <w:start w:val="1"/>
      <w:numFmt w:val="bullet"/>
      <w:lvlText w:val=""/>
      <w:lvlJc w:val="left"/>
      <w:pPr>
        <w:tabs>
          <w:tab w:val="num" w:pos="1800"/>
        </w:tabs>
        <w:ind w:left="1800" w:hanging="360"/>
      </w:pPr>
      <w:rPr>
        <w:rFonts w:ascii="Symbol" w:hAnsi="Symbol"/>
        <w:sz w:val="28"/>
        <w:szCs w:val="28"/>
      </w:rPr>
    </w:lvl>
    <w:lvl w:ilvl="4">
      <w:start w:val="1"/>
      <w:numFmt w:val="bullet"/>
      <w:lvlText w:val=""/>
      <w:lvlJc w:val="left"/>
      <w:pPr>
        <w:tabs>
          <w:tab w:val="num" w:pos="2160"/>
        </w:tabs>
        <w:ind w:left="2160" w:hanging="360"/>
      </w:pPr>
      <w:rPr>
        <w:rFonts w:ascii="Symbol" w:hAnsi="Symbol"/>
        <w:sz w:val="28"/>
        <w:szCs w:val="28"/>
      </w:rPr>
    </w:lvl>
    <w:lvl w:ilvl="5">
      <w:start w:val="1"/>
      <w:numFmt w:val="bullet"/>
      <w:lvlText w:val=""/>
      <w:lvlJc w:val="left"/>
      <w:pPr>
        <w:tabs>
          <w:tab w:val="num" w:pos="2520"/>
        </w:tabs>
        <w:ind w:left="2520" w:hanging="360"/>
      </w:pPr>
      <w:rPr>
        <w:rFonts w:ascii="Symbol" w:hAnsi="Symbol"/>
        <w:sz w:val="28"/>
        <w:szCs w:val="28"/>
      </w:rPr>
    </w:lvl>
    <w:lvl w:ilvl="6">
      <w:start w:val="1"/>
      <w:numFmt w:val="bullet"/>
      <w:lvlText w:val=""/>
      <w:lvlJc w:val="left"/>
      <w:pPr>
        <w:tabs>
          <w:tab w:val="num" w:pos="2880"/>
        </w:tabs>
        <w:ind w:left="2880" w:hanging="360"/>
      </w:pPr>
      <w:rPr>
        <w:rFonts w:ascii="Symbol" w:hAnsi="Symbol"/>
        <w:sz w:val="28"/>
        <w:szCs w:val="28"/>
      </w:rPr>
    </w:lvl>
    <w:lvl w:ilvl="7">
      <w:start w:val="1"/>
      <w:numFmt w:val="bullet"/>
      <w:lvlText w:val=""/>
      <w:lvlJc w:val="left"/>
      <w:pPr>
        <w:tabs>
          <w:tab w:val="num" w:pos="3240"/>
        </w:tabs>
        <w:ind w:left="3240" w:hanging="360"/>
      </w:pPr>
      <w:rPr>
        <w:rFonts w:ascii="Symbol" w:hAnsi="Symbol"/>
        <w:sz w:val="28"/>
        <w:szCs w:val="28"/>
      </w:rPr>
    </w:lvl>
    <w:lvl w:ilvl="8">
      <w:start w:val="1"/>
      <w:numFmt w:val="bullet"/>
      <w:lvlText w:val=""/>
      <w:lvlJc w:val="left"/>
      <w:pPr>
        <w:tabs>
          <w:tab w:val="num" w:pos="3600"/>
        </w:tabs>
        <w:ind w:left="3600" w:hanging="360"/>
      </w:pPr>
      <w:rPr>
        <w:rFonts w:ascii="Symbol" w:hAnsi="Symbol"/>
        <w:sz w:val="28"/>
        <w:szCs w:val="28"/>
      </w:rPr>
    </w:lvl>
  </w:abstractNum>
  <w:abstractNum w:abstractNumId="16" w15:restartNumberingAfterBreak="0">
    <w:nsid w:val="00000011"/>
    <w:multiLevelType w:val="multilevel"/>
    <w:tmpl w:val="00000011"/>
    <w:name w:val="WW8Num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00000012"/>
    <w:multiLevelType w:val="multilevel"/>
    <w:tmpl w:val="00000012"/>
    <w:name w:val="WW8Num19"/>
    <w:lvl w:ilvl="0">
      <w:start w:val="3"/>
      <w:numFmt w:val="decimal"/>
      <w:lvlText w:val="%1."/>
      <w:lvlJc w:val="left"/>
      <w:pPr>
        <w:tabs>
          <w:tab w:val="num" w:pos="720"/>
        </w:tabs>
        <w:ind w:left="720" w:hanging="360"/>
      </w:pPr>
      <w:rPr>
        <w:rFonts w:ascii="Symbol" w:hAnsi="Symbol" w:cs="OpenSymbol"/>
      </w:rPr>
    </w:lvl>
    <w:lvl w:ilvl="1">
      <w:start w:val="6"/>
      <w:numFmt w:val="decimal"/>
      <w:lvlText w:val="%1.%2."/>
      <w:lvlJc w:val="left"/>
      <w:pPr>
        <w:tabs>
          <w:tab w:val="num" w:pos="1080"/>
        </w:tabs>
        <w:ind w:left="1080" w:hanging="360"/>
      </w:pPr>
      <w:rPr>
        <w:rFonts w:ascii="Symbol" w:hAnsi="Symbol" w:cs="OpenSymbol"/>
      </w:rPr>
    </w:lvl>
    <w:lvl w:ilvl="2">
      <w:start w:val="4"/>
      <w:numFmt w:val="decimal"/>
      <w:lvlText w:val="%1.%2.%3."/>
      <w:lvlJc w:val="left"/>
      <w:pPr>
        <w:tabs>
          <w:tab w:val="num" w:pos="1440"/>
        </w:tabs>
        <w:ind w:left="1440" w:hanging="360"/>
      </w:pPr>
      <w:rPr>
        <w:rFonts w:ascii="Symbol" w:hAnsi="Symbol" w:cs="OpenSymbol"/>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15:restartNumberingAfterBreak="0">
    <w:nsid w:val="00000013"/>
    <w:multiLevelType w:val="multilevel"/>
    <w:tmpl w:val="00000013"/>
    <w:name w:val="WW8Num20"/>
    <w:lvl w:ilvl="0">
      <w:start w:val="4"/>
      <w:numFmt w:val="decimal"/>
      <w:lvlText w:val="%1."/>
      <w:lvlJc w:val="left"/>
      <w:pPr>
        <w:tabs>
          <w:tab w:val="num" w:pos="720"/>
        </w:tabs>
        <w:ind w:left="720" w:hanging="360"/>
      </w:pPr>
      <w:rPr>
        <w:rFonts w:ascii="Times New Roman" w:hAnsi="Times New Roman"/>
        <w:sz w:val="28"/>
        <w:szCs w:val="28"/>
      </w:rPr>
    </w:lvl>
    <w:lvl w:ilvl="1">
      <w:start w:val="2"/>
      <w:numFmt w:val="decimal"/>
      <w:lvlText w:val="%1.%2."/>
      <w:lvlJc w:val="left"/>
      <w:pPr>
        <w:tabs>
          <w:tab w:val="num" w:pos="1080"/>
        </w:tabs>
        <w:ind w:left="1080" w:hanging="360"/>
      </w:pPr>
      <w:rPr>
        <w:rFonts w:ascii="Times New Roman" w:hAnsi="Times New Roman"/>
        <w:sz w:val="28"/>
        <w:szCs w:val="28"/>
      </w:rPr>
    </w:lvl>
    <w:lvl w:ilvl="2">
      <w:start w:val="11"/>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00000014"/>
    <w:multiLevelType w:val="multilevel"/>
    <w:tmpl w:val="00000014"/>
    <w:name w:val="WW8Num21"/>
    <w:lvl w:ilvl="0">
      <w:start w:val="4"/>
      <w:numFmt w:val="decimal"/>
      <w:lvlText w:val="%1."/>
      <w:lvlJc w:val="left"/>
      <w:pPr>
        <w:tabs>
          <w:tab w:val="num" w:pos="720"/>
        </w:tabs>
        <w:ind w:left="720" w:hanging="360"/>
      </w:pPr>
      <w:rPr>
        <w:rFonts w:ascii="Symbol" w:hAnsi="Symbol" w:cs="OpenSymbol"/>
      </w:rPr>
    </w:lvl>
    <w:lvl w:ilvl="1">
      <w:start w:val="2"/>
      <w:numFmt w:val="decimal"/>
      <w:lvlText w:val="%1.%2."/>
      <w:lvlJc w:val="left"/>
      <w:pPr>
        <w:tabs>
          <w:tab w:val="num" w:pos="1080"/>
        </w:tabs>
        <w:ind w:left="1080" w:hanging="360"/>
      </w:pPr>
      <w:rPr>
        <w:rFonts w:ascii="Symbol" w:hAnsi="Symbol" w:cs="OpenSymbol"/>
      </w:rPr>
    </w:lvl>
    <w:lvl w:ilvl="2">
      <w:start w:val="14"/>
      <w:numFmt w:val="decimal"/>
      <w:lvlText w:val="%1.%2.%3."/>
      <w:lvlJc w:val="left"/>
      <w:pPr>
        <w:tabs>
          <w:tab w:val="num" w:pos="1440"/>
        </w:tabs>
        <w:ind w:left="1440" w:hanging="360"/>
      </w:pPr>
      <w:rPr>
        <w:rFonts w:ascii="Symbol" w:hAnsi="Symbol" w:cs="OpenSymbol"/>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00000015"/>
    <w:name w:val="WW8Num22"/>
    <w:lvl w:ilvl="0">
      <w:start w:val="4"/>
      <w:numFmt w:val="decimal"/>
      <w:lvlText w:val="%1."/>
      <w:lvlJc w:val="left"/>
      <w:pPr>
        <w:tabs>
          <w:tab w:val="num" w:pos="720"/>
        </w:tabs>
        <w:ind w:left="720" w:hanging="360"/>
      </w:pPr>
      <w:rPr>
        <w:rFonts w:ascii="Times New Roman" w:hAnsi="Times New Roman"/>
        <w:sz w:val="28"/>
        <w:szCs w:val="28"/>
      </w:rPr>
    </w:lvl>
    <w:lvl w:ilvl="1">
      <w:start w:val="2"/>
      <w:numFmt w:val="decimal"/>
      <w:lvlText w:val="%1.%2."/>
      <w:lvlJc w:val="left"/>
      <w:pPr>
        <w:tabs>
          <w:tab w:val="num" w:pos="1080"/>
        </w:tabs>
        <w:ind w:left="1080" w:hanging="360"/>
      </w:pPr>
      <w:rPr>
        <w:rFonts w:ascii="Times New Roman" w:hAnsi="Times New Roman"/>
        <w:sz w:val="28"/>
        <w:szCs w:val="28"/>
      </w:rPr>
    </w:lvl>
    <w:lvl w:ilvl="2">
      <w:start w:val="17"/>
      <w:numFmt w:val="decimal"/>
      <w:lvlText w:val="%1.%2.%3."/>
      <w:lvlJc w:val="left"/>
      <w:pPr>
        <w:tabs>
          <w:tab w:val="num" w:pos="1495"/>
        </w:tabs>
        <w:ind w:left="1495"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15:restartNumberingAfterBreak="0">
    <w:nsid w:val="00000016"/>
    <w:multiLevelType w:val="multilevel"/>
    <w:tmpl w:val="00000016"/>
    <w:name w:val="WW8Num23"/>
    <w:lvl w:ilvl="0">
      <w:start w:val="4"/>
      <w:numFmt w:val="decimal"/>
      <w:lvlText w:val="%1."/>
      <w:lvlJc w:val="left"/>
      <w:pPr>
        <w:tabs>
          <w:tab w:val="num" w:pos="720"/>
        </w:tabs>
        <w:ind w:left="720" w:hanging="360"/>
      </w:pPr>
      <w:rPr>
        <w:rFonts w:ascii="Times New Roman" w:hAnsi="Times New Roman"/>
        <w:sz w:val="28"/>
        <w:szCs w:val="28"/>
      </w:rPr>
    </w:lvl>
    <w:lvl w:ilvl="1">
      <w:start w:val="2"/>
      <w:numFmt w:val="decimal"/>
      <w:lvlText w:val="%1.%2."/>
      <w:lvlJc w:val="left"/>
      <w:pPr>
        <w:tabs>
          <w:tab w:val="num" w:pos="1080"/>
        </w:tabs>
        <w:ind w:left="1080" w:hanging="360"/>
      </w:pPr>
      <w:rPr>
        <w:rFonts w:ascii="Times New Roman" w:hAnsi="Times New Roman"/>
        <w:sz w:val="28"/>
        <w:szCs w:val="28"/>
      </w:rPr>
    </w:lvl>
    <w:lvl w:ilvl="2">
      <w:start w:val="19"/>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15:restartNumberingAfterBreak="0">
    <w:nsid w:val="00000017"/>
    <w:multiLevelType w:val="multilevel"/>
    <w:tmpl w:val="00000017"/>
    <w:name w:val="WW8Num24"/>
    <w:lvl w:ilvl="0">
      <w:start w:val="4"/>
      <w:numFmt w:val="decimal"/>
      <w:lvlText w:val="%1."/>
      <w:lvlJc w:val="left"/>
      <w:pPr>
        <w:tabs>
          <w:tab w:val="num" w:pos="720"/>
        </w:tabs>
        <w:ind w:left="720" w:hanging="360"/>
      </w:pPr>
      <w:rPr>
        <w:rFonts w:ascii="Times New Roman" w:hAnsi="Times New Roman"/>
        <w:sz w:val="28"/>
        <w:szCs w:val="28"/>
      </w:rPr>
    </w:lvl>
    <w:lvl w:ilvl="1">
      <w:start w:val="2"/>
      <w:numFmt w:val="decimal"/>
      <w:lvlText w:val="%1.%2."/>
      <w:lvlJc w:val="left"/>
      <w:pPr>
        <w:tabs>
          <w:tab w:val="num" w:pos="1080"/>
        </w:tabs>
        <w:ind w:left="1080" w:hanging="360"/>
      </w:pPr>
      <w:rPr>
        <w:rFonts w:ascii="Times New Roman" w:hAnsi="Times New Roman"/>
        <w:sz w:val="28"/>
        <w:szCs w:val="28"/>
      </w:rPr>
    </w:lvl>
    <w:lvl w:ilvl="2">
      <w:start w:val="21"/>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15:restartNumberingAfterBreak="0">
    <w:nsid w:val="00000018"/>
    <w:multiLevelType w:val="multilevel"/>
    <w:tmpl w:val="00000018"/>
    <w:name w:val="WW8Num25"/>
    <w:lvl w:ilvl="0">
      <w:start w:val="4"/>
      <w:numFmt w:val="decimal"/>
      <w:lvlText w:val="%1."/>
      <w:lvlJc w:val="left"/>
      <w:pPr>
        <w:tabs>
          <w:tab w:val="num" w:pos="720"/>
        </w:tabs>
        <w:ind w:left="720" w:hanging="360"/>
      </w:pPr>
      <w:rPr>
        <w:rFonts w:ascii="Times New Roman" w:hAnsi="Times New Roman"/>
        <w:sz w:val="28"/>
        <w:szCs w:val="28"/>
      </w:rPr>
    </w:lvl>
    <w:lvl w:ilvl="1">
      <w:start w:val="7"/>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15:restartNumberingAfterBreak="0">
    <w:nsid w:val="00000019"/>
    <w:multiLevelType w:val="multilevel"/>
    <w:tmpl w:val="00000019"/>
    <w:name w:val="WW8Num26"/>
    <w:lvl w:ilvl="0">
      <w:start w:val="5"/>
      <w:numFmt w:val="decimal"/>
      <w:lvlText w:val="%1."/>
      <w:lvlJc w:val="left"/>
      <w:pPr>
        <w:tabs>
          <w:tab w:val="num" w:pos="720"/>
        </w:tabs>
        <w:ind w:left="720" w:hanging="360"/>
      </w:pPr>
      <w:rPr>
        <w:rFonts w:ascii="Times New Roman" w:hAnsi="Times New Roman"/>
        <w:sz w:val="28"/>
        <w:szCs w:val="28"/>
      </w:rPr>
    </w:lvl>
    <w:lvl w:ilvl="1">
      <w:start w:val="3"/>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0000001A"/>
    <w:multiLevelType w:val="multilevel"/>
    <w:tmpl w:val="0000001A"/>
    <w:name w:val="WW8Num27"/>
    <w:lvl w:ilvl="0">
      <w:start w:val="6"/>
      <w:numFmt w:val="decimal"/>
      <w:lvlText w:val="%1."/>
      <w:lvlJc w:val="left"/>
      <w:pPr>
        <w:tabs>
          <w:tab w:val="num" w:pos="720"/>
        </w:tabs>
        <w:ind w:left="720" w:hanging="360"/>
      </w:pPr>
      <w:rPr>
        <w:rFonts w:ascii="Times New Roman" w:hAnsi="Times New Roman"/>
        <w:sz w:val="28"/>
        <w:szCs w:val="28"/>
      </w:rPr>
    </w:lvl>
    <w:lvl w:ilvl="1">
      <w:start w:val="1"/>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6" w15:restartNumberingAfterBreak="0">
    <w:nsid w:val="0000001B"/>
    <w:multiLevelType w:val="multilevel"/>
    <w:tmpl w:val="0000001B"/>
    <w:name w:val="WW8Num28"/>
    <w:lvl w:ilvl="0">
      <w:start w:val="6"/>
      <w:numFmt w:val="decimal"/>
      <w:lvlText w:val="%1."/>
      <w:lvlJc w:val="left"/>
      <w:pPr>
        <w:tabs>
          <w:tab w:val="num" w:pos="720"/>
        </w:tabs>
        <w:ind w:left="720" w:hanging="360"/>
      </w:pPr>
      <w:rPr>
        <w:rFonts w:ascii="Times New Roman" w:hAnsi="Times New Roman"/>
        <w:sz w:val="28"/>
        <w:szCs w:val="28"/>
      </w:rPr>
    </w:lvl>
    <w:lvl w:ilvl="1">
      <w:start w:val="1"/>
      <w:numFmt w:val="decimal"/>
      <w:lvlText w:val="%1.%2."/>
      <w:lvlJc w:val="left"/>
      <w:pPr>
        <w:tabs>
          <w:tab w:val="num" w:pos="1080"/>
        </w:tabs>
        <w:ind w:left="1080" w:hanging="360"/>
      </w:pPr>
      <w:rPr>
        <w:rFonts w:ascii="Times New Roman" w:hAnsi="Times New Roman"/>
        <w:sz w:val="28"/>
        <w:szCs w:val="28"/>
      </w:rPr>
    </w:lvl>
    <w:lvl w:ilvl="2">
      <w:start w:val="6"/>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 w15:restartNumberingAfterBreak="0">
    <w:nsid w:val="0000001C"/>
    <w:multiLevelType w:val="multilevel"/>
    <w:tmpl w:val="0000001C"/>
    <w:name w:val="WW8Num29"/>
    <w:lvl w:ilvl="0">
      <w:start w:val="4"/>
      <w:numFmt w:val="decimal"/>
      <w:lvlText w:val="%1."/>
      <w:lvlJc w:val="left"/>
      <w:pPr>
        <w:tabs>
          <w:tab w:val="num" w:pos="720"/>
        </w:tabs>
        <w:ind w:left="720" w:hanging="360"/>
      </w:pPr>
      <w:rPr>
        <w:rFonts w:ascii="Times New Roman" w:hAnsi="Times New Roman"/>
        <w:sz w:val="28"/>
        <w:szCs w:val="28"/>
      </w:rPr>
    </w:lvl>
    <w:lvl w:ilvl="1">
      <w:start w:val="3"/>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D"/>
    <w:multiLevelType w:val="multilevel"/>
    <w:tmpl w:val="0000001D"/>
    <w:lvl w:ilvl="0">
      <w:start w:val="4"/>
      <w:numFmt w:val="decimal"/>
      <w:lvlText w:val="%1."/>
      <w:lvlJc w:val="left"/>
      <w:pPr>
        <w:tabs>
          <w:tab w:val="num" w:pos="720"/>
        </w:tabs>
        <w:ind w:left="720" w:hanging="360"/>
      </w:pPr>
      <w:rPr>
        <w:rFonts w:ascii="Times New Roman" w:hAnsi="Times New Roman"/>
        <w:sz w:val="28"/>
        <w:szCs w:val="28"/>
      </w:rPr>
    </w:lvl>
    <w:lvl w:ilvl="1">
      <w:start w:val="4"/>
      <w:numFmt w:val="decimal"/>
      <w:lvlText w:val="%1.%2."/>
      <w:lvlJc w:val="left"/>
      <w:pPr>
        <w:tabs>
          <w:tab w:val="num" w:pos="1080"/>
        </w:tabs>
        <w:ind w:left="1080" w:hanging="360"/>
      </w:pPr>
      <w:rPr>
        <w:rFonts w:ascii="Times New Roman" w:hAnsi="Times New Roman"/>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1E"/>
    <w:multiLevelType w:val="multilevel"/>
    <w:tmpl w:val="0000001E"/>
    <w:lvl w:ilvl="0">
      <w:start w:val="6"/>
      <w:numFmt w:val="decimal"/>
      <w:lvlText w:val="%1."/>
      <w:lvlJc w:val="left"/>
      <w:pPr>
        <w:tabs>
          <w:tab w:val="num" w:pos="720"/>
        </w:tabs>
        <w:ind w:left="720" w:hanging="360"/>
      </w:pPr>
      <w:rPr>
        <w:rFonts w:ascii="Times New Roman" w:hAnsi="Times New Roman"/>
        <w:sz w:val="28"/>
        <w:szCs w:val="28"/>
      </w:rPr>
    </w:lvl>
    <w:lvl w:ilvl="1">
      <w:start w:val="2"/>
      <w:numFmt w:val="decimal"/>
      <w:lvlText w:val="%1.%2."/>
      <w:lvlJc w:val="left"/>
      <w:pPr>
        <w:tabs>
          <w:tab w:val="num" w:pos="1080"/>
        </w:tabs>
        <w:ind w:left="1080" w:hanging="360"/>
      </w:pPr>
      <w:rPr>
        <w:rFonts w:ascii="Times New Roman" w:hAnsi="Times New Roman"/>
        <w:sz w:val="28"/>
        <w:szCs w:val="28"/>
      </w:rPr>
    </w:lvl>
    <w:lvl w:ilvl="2">
      <w:start w:val="11"/>
      <w:numFmt w:val="decimal"/>
      <w:lvlText w:val="%1.%2.%3."/>
      <w:lvlJc w:val="left"/>
      <w:pPr>
        <w:tabs>
          <w:tab w:val="num" w:pos="1440"/>
        </w:tabs>
        <w:ind w:left="1440" w:hanging="360"/>
      </w:pPr>
      <w:rPr>
        <w:rFonts w:ascii="Times New Roman" w:hAnsi="Times New Roman"/>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8EA3CD1"/>
    <w:multiLevelType w:val="multilevel"/>
    <w:tmpl w:val="A8FA1BB6"/>
    <w:lvl w:ilvl="0">
      <w:start w:val="5"/>
      <w:numFmt w:val="decimal"/>
      <w:lvlText w:val="%1."/>
      <w:lvlJc w:val="left"/>
      <w:pPr>
        <w:ind w:left="825" w:hanging="825"/>
      </w:pPr>
      <w:rPr>
        <w:rFonts w:hint="default"/>
      </w:rPr>
    </w:lvl>
    <w:lvl w:ilvl="1">
      <w:start w:val="2"/>
      <w:numFmt w:val="decimal"/>
      <w:lvlText w:val="%1.%2."/>
      <w:lvlJc w:val="left"/>
      <w:pPr>
        <w:ind w:left="1392" w:hanging="825"/>
      </w:pPr>
      <w:rPr>
        <w:rFonts w:hint="default"/>
      </w:rPr>
    </w:lvl>
    <w:lvl w:ilvl="2">
      <w:start w:val="18"/>
      <w:numFmt w:val="decimal"/>
      <w:lvlText w:val="%1.%2.%3."/>
      <w:lvlJc w:val="left"/>
      <w:pPr>
        <w:ind w:left="1959" w:hanging="82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0ED54542"/>
    <w:multiLevelType w:val="hybridMultilevel"/>
    <w:tmpl w:val="6F32289C"/>
    <w:lvl w:ilvl="0" w:tplc="7E3ADC98">
      <w:start w:val="7"/>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105D7408"/>
    <w:multiLevelType w:val="multilevel"/>
    <w:tmpl w:val="B9406CC2"/>
    <w:lvl w:ilvl="0">
      <w:start w:val="1"/>
      <w:numFmt w:val="decimal"/>
      <w:lvlText w:val="%1."/>
      <w:lvlJc w:val="left"/>
      <w:pPr>
        <w:tabs>
          <w:tab w:val="num" w:pos="585"/>
        </w:tabs>
        <w:ind w:left="585" w:hanging="360"/>
      </w:pPr>
      <w:rPr>
        <w:rFonts w:hint="default"/>
      </w:rPr>
    </w:lvl>
    <w:lvl w:ilvl="1">
      <w:start w:val="1"/>
      <w:numFmt w:val="decimal"/>
      <w:isLgl/>
      <w:lvlText w:val="%1.%2."/>
      <w:lvlJc w:val="left"/>
      <w:pPr>
        <w:tabs>
          <w:tab w:val="num" w:pos="615"/>
        </w:tabs>
        <w:ind w:left="615" w:hanging="390"/>
      </w:pPr>
      <w:rPr>
        <w:rFonts w:hint="default"/>
      </w:rPr>
    </w:lvl>
    <w:lvl w:ilvl="2">
      <w:start w:val="1"/>
      <w:numFmt w:val="decimal"/>
      <w:isLgl/>
      <w:lvlText w:val="%1.%2.%3."/>
      <w:lvlJc w:val="left"/>
      <w:pPr>
        <w:tabs>
          <w:tab w:val="num" w:pos="945"/>
        </w:tabs>
        <w:ind w:left="945" w:hanging="720"/>
      </w:pPr>
      <w:rPr>
        <w:rFonts w:hint="default"/>
      </w:rPr>
    </w:lvl>
    <w:lvl w:ilvl="3">
      <w:start w:val="1"/>
      <w:numFmt w:val="decimal"/>
      <w:isLgl/>
      <w:lvlText w:val="%1.%2.%3.%4."/>
      <w:lvlJc w:val="left"/>
      <w:pPr>
        <w:tabs>
          <w:tab w:val="num" w:pos="945"/>
        </w:tabs>
        <w:ind w:left="945" w:hanging="720"/>
      </w:pPr>
      <w:rPr>
        <w:rFonts w:hint="default"/>
      </w:rPr>
    </w:lvl>
    <w:lvl w:ilvl="4">
      <w:start w:val="1"/>
      <w:numFmt w:val="decimal"/>
      <w:isLgl/>
      <w:lvlText w:val="%1.%2.%3.%4.%5."/>
      <w:lvlJc w:val="left"/>
      <w:pPr>
        <w:tabs>
          <w:tab w:val="num" w:pos="1305"/>
        </w:tabs>
        <w:ind w:left="1305" w:hanging="1080"/>
      </w:pPr>
      <w:rPr>
        <w:rFonts w:hint="default"/>
      </w:rPr>
    </w:lvl>
    <w:lvl w:ilvl="5">
      <w:start w:val="1"/>
      <w:numFmt w:val="decimal"/>
      <w:isLgl/>
      <w:lvlText w:val="%1.%2.%3.%4.%5.%6."/>
      <w:lvlJc w:val="left"/>
      <w:pPr>
        <w:tabs>
          <w:tab w:val="num" w:pos="1305"/>
        </w:tabs>
        <w:ind w:left="1305" w:hanging="1080"/>
      </w:pPr>
      <w:rPr>
        <w:rFonts w:hint="default"/>
      </w:rPr>
    </w:lvl>
    <w:lvl w:ilvl="6">
      <w:start w:val="1"/>
      <w:numFmt w:val="decimal"/>
      <w:isLgl/>
      <w:lvlText w:val="%1.%2.%3.%4.%5.%6.%7."/>
      <w:lvlJc w:val="left"/>
      <w:pPr>
        <w:tabs>
          <w:tab w:val="num" w:pos="1665"/>
        </w:tabs>
        <w:ind w:left="1665" w:hanging="1440"/>
      </w:pPr>
      <w:rPr>
        <w:rFonts w:hint="default"/>
      </w:rPr>
    </w:lvl>
    <w:lvl w:ilvl="7">
      <w:start w:val="1"/>
      <w:numFmt w:val="decimal"/>
      <w:isLgl/>
      <w:lvlText w:val="%1.%2.%3.%4.%5.%6.%7.%8."/>
      <w:lvlJc w:val="left"/>
      <w:pPr>
        <w:tabs>
          <w:tab w:val="num" w:pos="1665"/>
        </w:tabs>
        <w:ind w:left="1665" w:hanging="1440"/>
      </w:pPr>
      <w:rPr>
        <w:rFonts w:hint="default"/>
      </w:rPr>
    </w:lvl>
    <w:lvl w:ilvl="8">
      <w:start w:val="1"/>
      <w:numFmt w:val="decimal"/>
      <w:isLgl/>
      <w:lvlText w:val="%1.%2.%3.%4.%5.%6.%7.%8.%9."/>
      <w:lvlJc w:val="left"/>
      <w:pPr>
        <w:tabs>
          <w:tab w:val="num" w:pos="2025"/>
        </w:tabs>
        <w:ind w:left="2025" w:hanging="1800"/>
      </w:pPr>
      <w:rPr>
        <w:rFonts w:hint="default"/>
      </w:rPr>
    </w:lvl>
  </w:abstractNum>
  <w:abstractNum w:abstractNumId="33" w15:restartNumberingAfterBreak="0">
    <w:nsid w:val="12AD2FFC"/>
    <w:multiLevelType w:val="multilevel"/>
    <w:tmpl w:val="01D82A9E"/>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4" w15:restartNumberingAfterBreak="0">
    <w:nsid w:val="179C695D"/>
    <w:multiLevelType w:val="hybridMultilevel"/>
    <w:tmpl w:val="C672846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18DD02E3"/>
    <w:multiLevelType w:val="hybridMultilevel"/>
    <w:tmpl w:val="C8526A04"/>
    <w:lvl w:ilvl="0" w:tplc="52E0DB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1CEE18E6"/>
    <w:multiLevelType w:val="multilevel"/>
    <w:tmpl w:val="DBF62FC2"/>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263A310A"/>
    <w:multiLevelType w:val="multilevel"/>
    <w:tmpl w:val="392A7EB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8" w15:restartNumberingAfterBreak="0">
    <w:nsid w:val="341B2448"/>
    <w:multiLevelType w:val="hybridMultilevel"/>
    <w:tmpl w:val="331634AA"/>
    <w:lvl w:ilvl="0" w:tplc="DB90AD2E">
      <w:start w:val="7"/>
      <w:numFmt w:val="decimal"/>
      <w:lvlText w:val="(%1)"/>
      <w:lvlJc w:val="left"/>
      <w:pPr>
        <w:tabs>
          <w:tab w:val="num" w:pos="1125"/>
        </w:tabs>
        <w:ind w:left="1125" w:hanging="7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73064A5"/>
    <w:multiLevelType w:val="multilevel"/>
    <w:tmpl w:val="B90C8184"/>
    <w:lvl w:ilvl="0">
      <w:start w:val="4"/>
      <w:numFmt w:val="decimal"/>
      <w:lvlText w:val="%1."/>
      <w:lvlJc w:val="left"/>
      <w:pPr>
        <w:ind w:left="675" w:hanging="675"/>
      </w:pPr>
      <w:rPr>
        <w:rFonts w:hint="default"/>
      </w:rPr>
    </w:lvl>
    <w:lvl w:ilvl="1">
      <w:start w:val="6"/>
      <w:numFmt w:val="decimal"/>
      <w:lvlText w:val="%1.%2."/>
      <w:lvlJc w:val="left"/>
      <w:pPr>
        <w:ind w:left="1260"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0" w15:restartNumberingAfterBreak="0">
    <w:nsid w:val="37573970"/>
    <w:multiLevelType w:val="multilevel"/>
    <w:tmpl w:val="5D9C8072"/>
    <w:lvl w:ilvl="0">
      <w:start w:val="5"/>
      <w:numFmt w:val="decimal"/>
      <w:lvlText w:val="%1."/>
      <w:lvlJc w:val="left"/>
      <w:pPr>
        <w:tabs>
          <w:tab w:val="num" w:pos="435"/>
        </w:tabs>
        <w:ind w:left="435" w:hanging="435"/>
      </w:pPr>
      <w:rPr>
        <w:rFonts w:hint="default"/>
      </w:rPr>
    </w:lvl>
    <w:lvl w:ilvl="1">
      <w:start w:val="7"/>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41" w15:restartNumberingAfterBreak="0">
    <w:nsid w:val="37DD538F"/>
    <w:multiLevelType w:val="multilevel"/>
    <w:tmpl w:val="358A6CC2"/>
    <w:lvl w:ilvl="0">
      <w:start w:val="1"/>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2" w15:restartNumberingAfterBreak="0">
    <w:nsid w:val="3958332E"/>
    <w:multiLevelType w:val="multilevel"/>
    <w:tmpl w:val="6B1EC59C"/>
    <w:lvl w:ilvl="0">
      <w:start w:val="5"/>
      <w:numFmt w:val="decimal"/>
      <w:lvlText w:val="%1."/>
      <w:lvlJc w:val="left"/>
      <w:pPr>
        <w:ind w:left="450" w:hanging="45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45FB7EBE"/>
    <w:multiLevelType w:val="multilevel"/>
    <w:tmpl w:val="0BE25C7E"/>
    <w:lvl w:ilvl="0">
      <w:start w:val="6"/>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6392198D"/>
    <w:multiLevelType w:val="multilevel"/>
    <w:tmpl w:val="BA8AB378"/>
    <w:lvl w:ilvl="0">
      <w:start w:val="5"/>
      <w:numFmt w:val="decimal"/>
      <w:lvlText w:val="%1."/>
      <w:lvlJc w:val="left"/>
      <w:pPr>
        <w:tabs>
          <w:tab w:val="num" w:pos="435"/>
        </w:tabs>
        <w:ind w:left="435" w:hanging="435"/>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6D440D88"/>
    <w:multiLevelType w:val="multilevel"/>
    <w:tmpl w:val="0FBCEAA6"/>
    <w:lvl w:ilvl="0">
      <w:start w:val="4"/>
      <w:numFmt w:val="decimal"/>
      <w:lvlText w:val="%1."/>
      <w:lvlJc w:val="left"/>
      <w:pPr>
        <w:ind w:left="675" w:hanging="675"/>
      </w:pPr>
      <w:rPr>
        <w:rFonts w:hint="default"/>
      </w:rPr>
    </w:lvl>
    <w:lvl w:ilvl="1">
      <w:start w:val="6"/>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6" w15:restartNumberingAfterBreak="0">
    <w:nsid w:val="7226593F"/>
    <w:multiLevelType w:val="hybridMultilevel"/>
    <w:tmpl w:val="8960A7FC"/>
    <w:lvl w:ilvl="0" w:tplc="6E729F0E">
      <w:start w:val="2"/>
      <w:numFmt w:val="bullet"/>
      <w:lvlText w:val=""/>
      <w:lvlJc w:val="left"/>
      <w:pPr>
        <w:tabs>
          <w:tab w:val="num" w:pos="1320"/>
        </w:tabs>
        <w:ind w:left="1320" w:hanging="780"/>
      </w:pPr>
      <w:rPr>
        <w:rFonts w:ascii="Symbol" w:eastAsia="Times New Roman" w:hAnsi="Symbol" w:cs="Times New Roman"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45"/>
  </w:num>
  <w:num w:numId="32">
    <w:abstractNumId w:val="39"/>
  </w:num>
  <w:num w:numId="33">
    <w:abstractNumId w:val="30"/>
  </w:num>
  <w:num w:numId="34">
    <w:abstractNumId w:val="42"/>
  </w:num>
  <w:num w:numId="35">
    <w:abstractNumId w:val="43"/>
  </w:num>
  <w:num w:numId="36">
    <w:abstractNumId w:val="34"/>
  </w:num>
  <w:num w:numId="37">
    <w:abstractNumId w:val="33"/>
  </w:num>
  <w:num w:numId="38">
    <w:abstractNumId w:val="36"/>
  </w:num>
  <w:num w:numId="39">
    <w:abstractNumId w:val="44"/>
  </w:num>
  <w:num w:numId="40">
    <w:abstractNumId w:val="40"/>
  </w:num>
  <w:num w:numId="41">
    <w:abstractNumId w:val="37"/>
  </w:num>
  <w:num w:numId="42">
    <w:abstractNumId w:val="32"/>
  </w:num>
  <w:num w:numId="43">
    <w:abstractNumId w:val="46"/>
  </w:num>
  <w:num w:numId="44">
    <w:abstractNumId w:val="31"/>
  </w:num>
  <w:num w:numId="45">
    <w:abstractNumId w:val="38"/>
  </w:num>
  <w:num w:numId="46">
    <w:abstractNumId w:val="35"/>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76"/>
  <w:defaultTableStyle w:val="a"/>
  <w:drawingGridHorizontalSpacing w:val="1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BE4"/>
    <w:rsid w:val="0000277C"/>
    <w:rsid w:val="00010439"/>
    <w:rsid w:val="0001417F"/>
    <w:rsid w:val="00031547"/>
    <w:rsid w:val="00045E70"/>
    <w:rsid w:val="00051957"/>
    <w:rsid w:val="000524F8"/>
    <w:rsid w:val="00053253"/>
    <w:rsid w:val="00060AF0"/>
    <w:rsid w:val="00065322"/>
    <w:rsid w:val="00066E92"/>
    <w:rsid w:val="00071A8C"/>
    <w:rsid w:val="00072331"/>
    <w:rsid w:val="000734B5"/>
    <w:rsid w:val="00076229"/>
    <w:rsid w:val="00077A23"/>
    <w:rsid w:val="0008012A"/>
    <w:rsid w:val="00082411"/>
    <w:rsid w:val="00086BDE"/>
    <w:rsid w:val="00097C86"/>
    <w:rsid w:val="000A10FE"/>
    <w:rsid w:val="000A5A14"/>
    <w:rsid w:val="000B3269"/>
    <w:rsid w:val="000C2BD3"/>
    <w:rsid w:val="000D394C"/>
    <w:rsid w:val="000F0088"/>
    <w:rsid w:val="000F4628"/>
    <w:rsid w:val="000F7516"/>
    <w:rsid w:val="00101E93"/>
    <w:rsid w:val="0010605A"/>
    <w:rsid w:val="0010623E"/>
    <w:rsid w:val="00114F87"/>
    <w:rsid w:val="00117E2F"/>
    <w:rsid w:val="001246E8"/>
    <w:rsid w:val="00130036"/>
    <w:rsid w:val="001345EB"/>
    <w:rsid w:val="00136E12"/>
    <w:rsid w:val="00144B6D"/>
    <w:rsid w:val="00150EBD"/>
    <w:rsid w:val="0015553D"/>
    <w:rsid w:val="00155C2B"/>
    <w:rsid w:val="001618A6"/>
    <w:rsid w:val="00162C1D"/>
    <w:rsid w:val="00163084"/>
    <w:rsid w:val="001638A4"/>
    <w:rsid w:val="00174A78"/>
    <w:rsid w:val="00181637"/>
    <w:rsid w:val="00181D50"/>
    <w:rsid w:val="00191313"/>
    <w:rsid w:val="001966AB"/>
    <w:rsid w:val="001A4711"/>
    <w:rsid w:val="001A79E6"/>
    <w:rsid w:val="001B1D78"/>
    <w:rsid w:val="001B5DC4"/>
    <w:rsid w:val="001B7ABE"/>
    <w:rsid w:val="001C2F26"/>
    <w:rsid w:val="001C4BE9"/>
    <w:rsid w:val="001D4BA4"/>
    <w:rsid w:val="001D6CE5"/>
    <w:rsid w:val="001E11DE"/>
    <w:rsid w:val="002006FD"/>
    <w:rsid w:val="00200EA2"/>
    <w:rsid w:val="00202A24"/>
    <w:rsid w:val="00203160"/>
    <w:rsid w:val="002154B5"/>
    <w:rsid w:val="002159BF"/>
    <w:rsid w:val="00217F6F"/>
    <w:rsid w:val="00222075"/>
    <w:rsid w:val="00226253"/>
    <w:rsid w:val="00230F9A"/>
    <w:rsid w:val="00243364"/>
    <w:rsid w:val="002501B3"/>
    <w:rsid w:val="002504A5"/>
    <w:rsid w:val="002506DB"/>
    <w:rsid w:val="00250D64"/>
    <w:rsid w:val="002617C2"/>
    <w:rsid w:val="00262F15"/>
    <w:rsid w:val="0026466F"/>
    <w:rsid w:val="00265A60"/>
    <w:rsid w:val="00267843"/>
    <w:rsid w:val="00276140"/>
    <w:rsid w:val="00292364"/>
    <w:rsid w:val="0029324E"/>
    <w:rsid w:val="002A0065"/>
    <w:rsid w:val="002A205B"/>
    <w:rsid w:val="002A3038"/>
    <w:rsid w:val="002A3EC5"/>
    <w:rsid w:val="002B7C51"/>
    <w:rsid w:val="002B7F81"/>
    <w:rsid w:val="002D03FD"/>
    <w:rsid w:val="002D61AB"/>
    <w:rsid w:val="002D6304"/>
    <w:rsid w:val="002E294A"/>
    <w:rsid w:val="002E4154"/>
    <w:rsid w:val="002F28C2"/>
    <w:rsid w:val="00301E76"/>
    <w:rsid w:val="003105F6"/>
    <w:rsid w:val="00311CA6"/>
    <w:rsid w:val="00312A66"/>
    <w:rsid w:val="00315AA3"/>
    <w:rsid w:val="00317B51"/>
    <w:rsid w:val="00322C73"/>
    <w:rsid w:val="003248CB"/>
    <w:rsid w:val="00336530"/>
    <w:rsid w:val="003432E5"/>
    <w:rsid w:val="00346B43"/>
    <w:rsid w:val="00362379"/>
    <w:rsid w:val="00363280"/>
    <w:rsid w:val="00367725"/>
    <w:rsid w:val="00371084"/>
    <w:rsid w:val="00371717"/>
    <w:rsid w:val="00376AB3"/>
    <w:rsid w:val="003A2683"/>
    <w:rsid w:val="003A2BDE"/>
    <w:rsid w:val="003A4DBE"/>
    <w:rsid w:val="003A53AE"/>
    <w:rsid w:val="003B0195"/>
    <w:rsid w:val="003B3774"/>
    <w:rsid w:val="003B525D"/>
    <w:rsid w:val="003B5E3B"/>
    <w:rsid w:val="003B73E6"/>
    <w:rsid w:val="003C3919"/>
    <w:rsid w:val="003C538F"/>
    <w:rsid w:val="003C5D2C"/>
    <w:rsid w:val="003C6B0A"/>
    <w:rsid w:val="003C6CD0"/>
    <w:rsid w:val="003D2781"/>
    <w:rsid w:val="003D7159"/>
    <w:rsid w:val="003D7A23"/>
    <w:rsid w:val="003E1114"/>
    <w:rsid w:val="003E5128"/>
    <w:rsid w:val="003F274A"/>
    <w:rsid w:val="003F2C53"/>
    <w:rsid w:val="004025C7"/>
    <w:rsid w:val="00410B5C"/>
    <w:rsid w:val="00411209"/>
    <w:rsid w:val="00411F0E"/>
    <w:rsid w:val="00413F5D"/>
    <w:rsid w:val="004151E7"/>
    <w:rsid w:val="004159C9"/>
    <w:rsid w:val="004233F2"/>
    <w:rsid w:val="00423D8C"/>
    <w:rsid w:val="004322D1"/>
    <w:rsid w:val="004467CB"/>
    <w:rsid w:val="00451120"/>
    <w:rsid w:val="00452D34"/>
    <w:rsid w:val="00464482"/>
    <w:rsid w:val="00473E3A"/>
    <w:rsid w:val="00474CD2"/>
    <w:rsid w:val="00481275"/>
    <w:rsid w:val="00481C6D"/>
    <w:rsid w:val="00481C8C"/>
    <w:rsid w:val="004828DE"/>
    <w:rsid w:val="00483D47"/>
    <w:rsid w:val="00491B6E"/>
    <w:rsid w:val="004A6D82"/>
    <w:rsid w:val="004A6E95"/>
    <w:rsid w:val="004B4FEC"/>
    <w:rsid w:val="004B527B"/>
    <w:rsid w:val="004C278C"/>
    <w:rsid w:val="004C4685"/>
    <w:rsid w:val="004C6149"/>
    <w:rsid w:val="004C7602"/>
    <w:rsid w:val="004D0ADA"/>
    <w:rsid w:val="004D2DE6"/>
    <w:rsid w:val="004D785E"/>
    <w:rsid w:val="004D7D0F"/>
    <w:rsid w:val="004E3BDA"/>
    <w:rsid w:val="004E4AF6"/>
    <w:rsid w:val="004F2A8E"/>
    <w:rsid w:val="004F3F14"/>
    <w:rsid w:val="0050382E"/>
    <w:rsid w:val="005055A5"/>
    <w:rsid w:val="005130FE"/>
    <w:rsid w:val="00515DE5"/>
    <w:rsid w:val="00522C85"/>
    <w:rsid w:val="0052309A"/>
    <w:rsid w:val="00534828"/>
    <w:rsid w:val="00535714"/>
    <w:rsid w:val="00535D1C"/>
    <w:rsid w:val="00555C72"/>
    <w:rsid w:val="00557C0C"/>
    <w:rsid w:val="005603CC"/>
    <w:rsid w:val="00563924"/>
    <w:rsid w:val="005664A3"/>
    <w:rsid w:val="005706CE"/>
    <w:rsid w:val="00581C99"/>
    <w:rsid w:val="00581EF1"/>
    <w:rsid w:val="005836CD"/>
    <w:rsid w:val="00594C9F"/>
    <w:rsid w:val="00595700"/>
    <w:rsid w:val="005B34E8"/>
    <w:rsid w:val="005B49E8"/>
    <w:rsid w:val="005B798B"/>
    <w:rsid w:val="005B7D77"/>
    <w:rsid w:val="005C08D0"/>
    <w:rsid w:val="005C5970"/>
    <w:rsid w:val="005D0AF5"/>
    <w:rsid w:val="005D2CC0"/>
    <w:rsid w:val="005E4C25"/>
    <w:rsid w:val="005F599D"/>
    <w:rsid w:val="005F7BF9"/>
    <w:rsid w:val="0060005B"/>
    <w:rsid w:val="0060184B"/>
    <w:rsid w:val="00603F35"/>
    <w:rsid w:val="00607D69"/>
    <w:rsid w:val="00625385"/>
    <w:rsid w:val="006309F1"/>
    <w:rsid w:val="00633D29"/>
    <w:rsid w:val="006346E4"/>
    <w:rsid w:val="006405AD"/>
    <w:rsid w:val="00642BC5"/>
    <w:rsid w:val="00650F01"/>
    <w:rsid w:val="006512D9"/>
    <w:rsid w:val="00676B28"/>
    <w:rsid w:val="00680F20"/>
    <w:rsid w:val="006844D1"/>
    <w:rsid w:val="006870E2"/>
    <w:rsid w:val="00696EB3"/>
    <w:rsid w:val="006A1D1C"/>
    <w:rsid w:val="006B4334"/>
    <w:rsid w:val="006B5054"/>
    <w:rsid w:val="006B626C"/>
    <w:rsid w:val="006C0EF3"/>
    <w:rsid w:val="006C1DB6"/>
    <w:rsid w:val="006C26EE"/>
    <w:rsid w:val="006C3285"/>
    <w:rsid w:val="006D453A"/>
    <w:rsid w:val="006E65A0"/>
    <w:rsid w:val="006E7763"/>
    <w:rsid w:val="0070085D"/>
    <w:rsid w:val="007059CA"/>
    <w:rsid w:val="00724323"/>
    <w:rsid w:val="007364C5"/>
    <w:rsid w:val="00744F44"/>
    <w:rsid w:val="007461A0"/>
    <w:rsid w:val="0074676C"/>
    <w:rsid w:val="0076109C"/>
    <w:rsid w:val="007637DC"/>
    <w:rsid w:val="00764A91"/>
    <w:rsid w:val="00770BF7"/>
    <w:rsid w:val="00772C66"/>
    <w:rsid w:val="00776873"/>
    <w:rsid w:val="00776DA1"/>
    <w:rsid w:val="007810E6"/>
    <w:rsid w:val="00783E35"/>
    <w:rsid w:val="007848C4"/>
    <w:rsid w:val="007863C0"/>
    <w:rsid w:val="0079173D"/>
    <w:rsid w:val="0079176A"/>
    <w:rsid w:val="00792F3A"/>
    <w:rsid w:val="007B082F"/>
    <w:rsid w:val="007B1216"/>
    <w:rsid w:val="007B2C31"/>
    <w:rsid w:val="007B542F"/>
    <w:rsid w:val="007C0AC4"/>
    <w:rsid w:val="007C13FC"/>
    <w:rsid w:val="007C5292"/>
    <w:rsid w:val="007D19AE"/>
    <w:rsid w:val="007D3509"/>
    <w:rsid w:val="007D7CE8"/>
    <w:rsid w:val="007E0087"/>
    <w:rsid w:val="007E105C"/>
    <w:rsid w:val="007E14AF"/>
    <w:rsid w:val="007E1DB4"/>
    <w:rsid w:val="007E3E2C"/>
    <w:rsid w:val="007E59A0"/>
    <w:rsid w:val="007E6CD6"/>
    <w:rsid w:val="007F225F"/>
    <w:rsid w:val="007F6B14"/>
    <w:rsid w:val="007F7721"/>
    <w:rsid w:val="00813A0F"/>
    <w:rsid w:val="00816184"/>
    <w:rsid w:val="008176A5"/>
    <w:rsid w:val="00821BE4"/>
    <w:rsid w:val="00834A4C"/>
    <w:rsid w:val="0084433E"/>
    <w:rsid w:val="008445FD"/>
    <w:rsid w:val="00846348"/>
    <w:rsid w:val="0084741C"/>
    <w:rsid w:val="0085177A"/>
    <w:rsid w:val="008535BA"/>
    <w:rsid w:val="00855B25"/>
    <w:rsid w:val="00856CAD"/>
    <w:rsid w:val="00856EA1"/>
    <w:rsid w:val="008745F9"/>
    <w:rsid w:val="0087639B"/>
    <w:rsid w:val="0088165C"/>
    <w:rsid w:val="008844F0"/>
    <w:rsid w:val="008862FC"/>
    <w:rsid w:val="00892DAA"/>
    <w:rsid w:val="00894CAD"/>
    <w:rsid w:val="008B1819"/>
    <w:rsid w:val="008B476D"/>
    <w:rsid w:val="008B4E0E"/>
    <w:rsid w:val="008C125E"/>
    <w:rsid w:val="008C4CBE"/>
    <w:rsid w:val="008C5FBC"/>
    <w:rsid w:val="008D5249"/>
    <w:rsid w:val="008E11BA"/>
    <w:rsid w:val="008E6253"/>
    <w:rsid w:val="008F4449"/>
    <w:rsid w:val="008F6DC6"/>
    <w:rsid w:val="0090131E"/>
    <w:rsid w:val="00901F0D"/>
    <w:rsid w:val="00905E1E"/>
    <w:rsid w:val="009063A2"/>
    <w:rsid w:val="00922633"/>
    <w:rsid w:val="00927573"/>
    <w:rsid w:val="00930E64"/>
    <w:rsid w:val="0093152D"/>
    <w:rsid w:val="009374F3"/>
    <w:rsid w:val="0094732A"/>
    <w:rsid w:val="00950F0D"/>
    <w:rsid w:val="00950F5A"/>
    <w:rsid w:val="00953D15"/>
    <w:rsid w:val="009656BC"/>
    <w:rsid w:val="00966461"/>
    <w:rsid w:val="009776DF"/>
    <w:rsid w:val="00983010"/>
    <w:rsid w:val="00990151"/>
    <w:rsid w:val="00994DC0"/>
    <w:rsid w:val="009A45CF"/>
    <w:rsid w:val="009A4AC8"/>
    <w:rsid w:val="009B7C09"/>
    <w:rsid w:val="009E2B4E"/>
    <w:rsid w:val="009E6D1F"/>
    <w:rsid w:val="009E7236"/>
    <w:rsid w:val="009E7A78"/>
    <w:rsid w:val="009F274B"/>
    <w:rsid w:val="00A00643"/>
    <w:rsid w:val="00A02B47"/>
    <w:rsid w:val="00A12764"/>
    <w:rsid w:val="00A34EE4"/>
    <w:rsid w:val="00A578E0"/>
    <w:rsid w:val="00A62096"/>
    <w:rsid w:val="00A62C1F"/>
    <w:rsid w:val="00A642CE"/>
    <w:rsid w:val="00A70DBF"/>
    <w:rsid w:val="00A829D3"/>
    <w:rsid w:val="00A909F4"/>
    <w:rsid w:val="00A956B4"/>
    <w:rsid w:val="00AA1408"/>
    <w:rsid w:val="00AA1933"/>
    <w:rsid w:val="00AA65AD"/>
    <w:rsid w:val="00AA6978"/>
    <w:rsid w:val="00AB1EAC"/>
    <w:rsid w:val="00AB2E70"/>
    <w:rsid w:val="00AC060D"/>
    <w:rsid w:val="00AC776C"/>
    <w:rsid w:val="00AC7DB8"/>
    <w:rsid w:val="00AD3F9B"/>
    <w:rsid w:val="00AF2674"/>
    <w:rsid w:val="00AF52FD"/>
    <w:rsid w:val="00B002DE"/>
    <w:rsid w:val="00B0479E"/>
    <w:rsid w:val="00B078EA"/>
    <w:rsid w:val="00B10821"/>
    <w:rsid w:val="00B10E16"/>
    <w:rsid w:val="00B11092"/>
    <w:rsid w:val="00B11E34"/>
    <w:rsid w:val="00B16A48"/>
    <w:rsid w:val="00B24819"/>
    <w:rsid w:val="00B25259"/>
    <w:rsid w:val="00B256A4"/>
    <w:rsid w:val="00B3011E"/>
    <w:rsid w:val="00B3147D"/>
    <w:rsid w:val="00B34032"/>
    <w:rsid w:val="00B452C8"/>
    <w:rsid w:val="00B50483"/>
    <w:rsid w:val="00B52A8D"/>
    <w:rsid w:val="00B6267B"/>
    <w:rsid w:val="00B63CF9"/>
    <w:rsid w:val="00B7405B"/>
    <w:rsid w:val="00B7429B"/>
    <w:rsid w:val="00B751A8"/>
    <w:rsid w:val="00B757E5"/>
    <w:rsid w:val="00B82978"/>
    <w:rsid w:val="00B84818"/>
    <w:rsid w:val="00B91F5B"/>
    <w:rsid w:val="00B92D7F"/>
    <w:rsid w:val="00B93E54"/>
    <w:rsid w:val="00BA10A1"/>
    <w:rsid w:val="00BB3A5D"/>
    <w:rsid w:val="00BB4DB3"/>
    <w:rsid w:val="00BB66F8"/>
    <w:rsid w:val="00BC0A8C"/>
    <w:rsid w:val="00BC59CA"/>
    <w:rsid w:val="00BC7845"/>
    <w:rsid w:val="00BC7B87"/>
    <w:rsid w:val="00BD03EB"/>
    <w:rsid w:val="00BE0E33"/>
    <w:rsid w:val="00BE45C5"/>
    <w:rsid w:val="00BE580A"/>
    <w:rsid w:val="00BF1002"/>
    <w:rsid w:val="00BF2210"/>
    <w:rsid w:val="00C00724"/>
    <w:rsid w:val="00C12886"/>
    <w:rsid w:val="00C165FB"/>
    <w:rsid w:val="00C222FC"/>
    <w:rsid w:val="00C35BC3"/>
    <w:rsid w:val="00C35FAE"/>
    <w:rsid w:val="00C40957"/>
    <w:rsid w:val="00C4305F"/>
    <w:rsid w:val="00C44C93"/>
    <w:rsid w:val="00C4735A"/>
    <w:rsid w:val="00C71679"/>
    <w:rsid w:val="00C75C19"/>
    <w:rsid w:val="00C85A0F"/>
    <w:rsid w:val="00C904AB"/>
    <w:rsid w:val="00CA0409"/>
    <w:rsid w:val="00CA227B"/>
    <w:rsid w:val="00CA4322"/>
    <w:rsid w:val="00CA5090"/>
    <w:rsid w:val="00CA588D"/>
    <w:rsid w:val="00CB5939"/>
    <w:rsid w:val="00CB74D8"/>
    <w:rsid w:val="00CC1C29"/>
    <w:rsid w:val="00CC28EF"/>
    <w:rsid w:val="00CC2B3B"/>
    <w:rsid w:val="00CC5B38"/>
    <w:rsid w:val="00CC78DD"/>
    <w:rsid w:val="00CD1137"/>
    <w:rsid w:val="00CD4ECD"/>
    <w:rsid w:val="00CD5A39"/>
    <w:rsid w:val="00CD699C"/>
    <w:rsid w:val="00CE1B9A"/>
    <w:rsid w:val="00CE6F79"/>
    <w:rsid w:val="00CF3C5C"/>
    <w:rsid w:val="00CF5991"/>
    <w:rsid w:val="00CF7953"/>
    <w:rsid w:val="00D05E2B"/>
    <w:rsid w:val="00D06B94"/>
    <w:rsid w:val="00D10679"/>
    <w:rsid w:val="00D12A6B"/>
    <w:rsid w:val="00D16F55"/>
    <w:rsid w:val="00D204BE"/>
    <w:rsid w:val="00D230A8"/>
    <w:rsid w:val="00D27EFA"/>
    <w:rsid w:val="00D3291D"/>
    <w:rsid w:val="00D32DF2"/>
    <w:rsid w:val="00D34F52"/>
    <w:rsid w:val="00D362F9"/>
    <w:rsid w:val="00D36AF0"/>
    <w:rsid w:val="00D50E20"/>
    <w:rsid w:val="00D523B1"/>
    <w:rsid w:val="00D645AF"/>
    <w:rsid w:val="00D709BB"/>
    <w:rsid w:val="00D75840"/>
    <w:rsid w:val="00D81841"/>
    <w:rsid w:val="00D85747"/>
    <w:rsid w:val="00D87218"/>
    <w:rsid w:val="00D90E36"/>
    <w:rsid w:val="00DA2929"/>
    <w:rsid w:val="00DA2B12"/>
    <w:rsid w:val="00DA493C"/>
    <w:rsid w:val="00DA7AD1"/>
    <w:rsid w:val="00DB299F"/>
    <w:rsid w:val="00DB73E7"/>
    <w:rsid w:val="00DB7662"/>
    <w:rsid w:val="00DC3613"/>
    <w:rsid w:val="00DE4662"/>
    <w:rsid w:val="00DE63F9"/>
    <w:rsid w:val="00DF2A91"/>
    <w:rsid w:val="00DF7771"/>
    <w:rsid w:val="00E00083"/>
    <w:rsid w:val="00E015AB"/>
    <w:rsid w:val="00E01D21"/>
    <w:rsid w:val="00E14132"/>
    <w:rsid w:val="00E17A25"/>
    <w:rsid w:val="00E24ECF"/>
    <w:rsid w:val="00E25324"/>
    <w:rsid w:val="00E2604F"/>
    <w:rsid w:val="00E31D0B"/>
    <w:rsid w:val="00E34CAC"/>
    <w:rsid w:val="00E359B9"/>
    <w:rsid w:val="00E443D1"/>
    <w:rsid w:val="00E44924"/>
    <w:rsid w:val="00E44B20"/>
    <w:rsid w:val="00E454C7"/>
    <w:rsid w:val="00E50FA2"/>
    <w:rsid w:val="00E60113"/>
    <w:rsid w:val="00E70135"/>
    <w:rsid w:val="00E73435"/>
    <w:rsid w:val="00E75997"/>
    <w:rsid w:val="00E76BF4"/>
    <w:rsid w:val="00E812A5"/>
    <w:rsid w:val="00E838B7"/>
    <w:rsid w:val="00E90C45"/>
    <w:rsid w:val="00E92486"/>
    <w:rsid w:val="00EB7158"/>
    <w:rsid w:val="00EC0F1C"/>
    <w:rsid w:val="00EC20FB"/>
    <w:rsid w:val="00ED001A"/>
    <w:rsid w:val="00ED2BEB"/>
    <w:rsid w:val="00EF14EB"/>
    <w:rsid w:val="00F03524"/>
    <w:rsid w:val="00F119A5"/>
    <w:rsid w:val="00F144C0"/>
    <w:rsid w:val="00F14BA9"/>
    <w:rsid w:val="00F17D94"/>
    <w:rsid w:val="00F24EFC"/>
    <w:rsid w:val="00F30AD6"/>
    <w:rsid w:val="00F40929"/>
    <w:rsid w:val="00F4300B"/>
    <w:rsid w:val="00F47E7A"/>
    <w:rsid w:val="00F50289"/>
    <w:rsid w:val="00F515EE"/>
    <w:rsid w:val="00F53CEA"/>
    <w:rsid w:val="00F54FB6"/>
    <w:rsid w:val="00F67630"/>
    <w:rsid w:val="00F8294C"/>
    <w:rsid w:val="00F8629D"/>
    <w:rsid w:val="00F9017B"/>
    <w:rsid w:val="00F947E0"/>
    <w:rsid w:val="00FA011F"/>
    <w:rsid w:val="00FA5793"/>
    <w:rsid w:val="00FA59CF"/>
    <w:rsid w:val="00FB3E48"/>
    <w:rsid w:val="00FC7F55"/>
    <w:rsid w:val="00FD7E3B"/>
    <w:rsid w:val="00FE1260"/>
    <w:rsid w:val="00FE2E5A"/>
    <w:rsid w:val="00FE593A"/>
    <w:rsid w:val="00FF3948"/>
    <w:rsid w:val="00FF6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87FB4D7E-B776-4AA9-92F0-84E5962B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val="en-US" w:eastAsia="ar-SA"/>
    </w:rPr>
  </w:style>
  <w:style w:type="paragraph" w:styleId="1">
    <w:name w:val="heading 1"/>
    <w:basedOn w:val="a"/>
    <w:next w:val="a"/>
    <w:qFormat/>
    <w:pPr>
      <w:keepNext/>
      <w:numPr>
        <w:numId w:val="1"/>
      </w:numPr>
      <w:suppressAutoHyphens w:val="0"/>
      <w:jc w:val="center"/>
      <w:outlineLvl w:val="0"/>
    </w:pPr>
    <w:rPr>
      <w:sz w:val="24"/>
      <w:lang w:val="ru-RU"/>
    </w:rPr>
  </w:style>
  <w:style w:type="paragraph" w:styleId="2">
    <w:name w:val="heading 2"/>
    <w:basedOn w:val="a"/>
    <w:next w:val="a"/>
    <w:qFormat/>
    <w:rsid w:val="003D7159"/>
    <w:pPr>
      <w:keepNext/>
      <w:spacing w:before="240" w:after="60"/>
      <w:outlineLvl w:val="1"/>
    </w:pPr>
    <w:rPr>
      <w:rFonts w:ascii="Arial" w:hAnsi="Arial" w:cs="Arial"/>
      <w:b/>
      <w:bCs/>
      <w:i/>
      <w:iCs/>
      <w:sz w:val="28"/>
      <w:szCs w:val="28"/>
    </w:rPr>
  </w:style>
  <w:style w:type="paragraph" w:styleId="5">
    <w:name w:val="heading 5"/>
    <w:basedOn w:val="a"/>
    <w:next w:val="a"/>
    <w:qFormat/>
    <w:rsid w:val="00E454C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7z0">
    <w:name w:val="WW8Num7z0"/>
    <w:rPr>
      <w:rFonts w:ascii="Symbol" w:hAnsi="Symbol" w:cs="OpenSymbol"/>
    </w:rPr>
  </w:style>
  <w:style w:type="character" w:customStyle="1" w:styleId="WW8Num9z0">
    <w:name w:val="WW8Num9z0"/>
    <w:rPr>
      <w:rFonts w:ascii="Symbol" w:hAnsi="Symbol" w:cs="OpenSymbol"/>
    </w:rPr>
  </w:style>
  <w:style w:type="character" w:customStyle="1" w:styleId="WW8Num14z0">
    <w:name w:val="WW8Num14z0"/>
    <w:rPr>
      <w:rFonts w:ascii="Times New Roman" w:hAnsi="Times New Roman"/>
      <w:sz w:val="28"/>
      <w:szCs w:val="28"/>
    </w:rPr>
  </w:style>
  <w:style w:type="character" w:customStyle="1" w:styleId="WW8Num15z0">
    <w:name w:val="WW8Num15z0"/>
    <w:rPr>
      <w:rFonts w:ascii="Times New Roman" w:hAnsi="Times New Roman"/>
      <w:sz w:val="28"/>
      <w:szCs w:val="28"/>
    </w:rPr>
  </w:style>
  <w:style w:type="character" w:customStyle="1" w:styleId="WW8Num16z0">
    <w:name w:val="WW8Num16z0"/>
    <w:rPr>
      <w:rFonts w:ascii="Times New Roman" w:hAnsi="Times New Roman"/>
      <w:sz w:val="28"/>
      <w:szCs w:val="28"/>
    </w:rPr>
  </w:style>
  <w:style w:type="character" w:customStyle="1" w:styleId="WW8Num17z0">
    <w:name w:val="WW8Num17z0"/>
    <w:rPr>
      <w:rFonts w:ascii="Times New Roman" w:hAnsi="Times New Roman"/>
      <w:sz w:val="28"/>
      <w:szCs w:val="28"/>
    </w:rPr>
  </w:style>
  <w:style w:type="character" w:customStyle="1" w:styleId="WW8Num18z0">
    <w:name w:val="WW8Num18z0"/>
    <w:rPr>
      <w:rFonts w:ascii="Symbol" w:hAnsi="Symbol" w:cs="OpenSymbol"/>
    </w:rPr>
  </w:style>
  <w:style w:type="character" w:customStyle="1" w:styleId="WW8Num19z0">
    <w:name w:val="WW8Num19z0"/>
    <w:rPr>
      <w:rFonts w:ascii="Symbol" w:hAnsi="Symbol" w:cs="OpenSymbol"/>
    </w:rPr>
  </w:style>
  <w:style w:type="character" w:customStyle="1" w:styleId="WW8Num20z0">
    <w:name w:val="WW8Num20z0"/>
    <w:rPr>
      <w:rFonts w:ascii="Times New Roman" w:hAnsi="Times New Roman"/>
      <w:sz w:val="28"/>
      <w:szCs w:val="28"/>
    </w:rPr>
  </w:style>
  <w:style w:type="character" w:customStyle="1" w:styleId="WW8Num21z0">
    <w:name w:val="WW8Num21z0"/>
    <w:rPr>
      <w:rFonts w:ascii="Symbol" w:hAnsi="Symbol" w:cs="OpenSymbol"/>
    </w:rPr>
  </w:style>
  <w:style w:type="character" w:customStyle="1" w:styleId="WW8Num22z0">
    <w:name w:val="WW8Num22z0"/>
    <w:rPr>
      <w:rFonts w:ascii="Times New Roman" w:hAnsi="Times New Roman"/>
      <w:sz w:val="28"/>
      <w:szCs w:val="28"/>
    </w:rPr>
  </w:style>
  <w:style w:type="character" w:customStyle="1" w:styleId="WW8Num23z0">
    <w:name w:val="WW8Num23z0"/>
    <w:rPr>
      <w:rFonts w:ascii="Times New Roman" w:hAnsi="Times New Roman"/>
      <w:sz w:val="28"/>
      <w:szCs w:val="28"/>
    </w:rPr>
  </w:style>
  <w:style w:type="character" w:customStyle="1" w:styleId="WW8Num24z0">
    <w:name w:val="WW8Num24z0"/>
    <w:rPr>
      <w:rFonts w:ascii="Times New Roman" w:hAnsi="Times New Roman"/>
      <w:sz w:val="28"/>
      <w:szCs w:val="28"/>
    </w:rPr>
  </w:style>
  <w:style w:type="character" w:customStyle="1" w:styleId="WW8Num25z0">
    <w:name w:val="WW8Num25z0"/>
    <w:rPr>
      <w:rFonts w:ascii="Times New Roman" w:hAnsi="Times New Roman"/>
      <w:sz w:val="28"/>
      <w:szCs w:val="28"/>
    </w:rPr>
  </w:style>
  <w:style w:type="character" w:customStyle="1" w:styleId="WW8Num26z0">
    <w:name w:val="WW8Num26z0"/>
    <w:rPr>
      <w:rFonts w:ascii="Times New Roman" w:hAnsi="Times New Roman"/>
      <w:sz w:val="28"/>
      <w:szCs w:val="28"/>
    </w:rPr>
  </w:style>
  <w:style w:type="character" w:customStyle="1" w:styleId="WW8Num27z0">
    <w:name w:val="WW8Num27z0"/>
    <w:rPr>
      <w:rFonts w:ascii="Times New Roman" w:hAnsi="Times New Roman"/>
      <w:sz w:val="28"/>
      <w:szCs w:val="28"/>
    </w:rPr>
  </w:style>
  <w:style w:type="character" w:customStyle="1" w:styleId="WW8Num28z0">
    <w:name w:val="WW8Num28z0"/>
    <w:rPr>
      <w:rFonts w:ascii="Times New Roman" w:hAnsi="Times New Roman"/>
      <w:sz w:val="28"/>
      <w:szCs w:val="28"/>
    </w:rPr>
  </w:style>
  <w:style w:type="character" w:customStyle="1" w:styleId="WW8Num29z0">
    <w:name w:val="WW8Num29z0"/>
    <w:rPr>
      <w:rFonts w:ascii="Times New Roman" w:hAnsi="Times New Roman"/>
      <w:sz w:val="28"/>
      <w:szCs w:val="2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8z0">
    <w:name w:val="WW8Num8z0"/>
    <w:rPr>
      <w:rFonts w:ascii="Symbol" w:hAnsi="Symbol" w:cs="OpenSymbol"/>
    </w:rPr>
  </w:style>
  <w:style w:type="character" w:customStyle="1" w:styleId="WW8Num10z0">
    <w:name w:val="WW8Num10z0"/>
    <w:rPr>
      <w:rFonts w:ascii="Symbol" w:hAnsi="Symbol" w:cs="OpenSymbol"/>
    </w:rPr>
  </w:style>
  <w:style w:type="character" w:customStyle="1" w:styleId="WW8Num30z0">
    <w:name w:val="WW8Num30z0"/>
    <w:rPr>
      <w:rFonts w:ascii="Times New Roman" w:hAnsi="Times New Roman"/>
      <w:sz w:val="28"/>
      <w:szCs w:val="28"/>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4z0">
    <w:name w:val="WW8Num4z0"/>
    <w:rPr>
      <w:rFonts w:ascii="Symbol" w:hAnsi="Symbol" w:cs="OpenSymbol"/>
    </w:rPr>
  </w:style>
  <w:style w:type="character" w:customStyle="1" w:styleId="WW-Absatz-Standardschriftart11111111111">
    <w:name w:val="WW-Absatz-Standardschriftart11111111111"/>
  </w:style>
  <w:style w:type="character" w:customStyle="1" w:styleId="10">
    <w:name w:val="Основной шрифт абзаца1"/>
  </w:style>
  <w:style w:type="character" w:customStyle="1" w:styleId="11">
    <w:name w:val="Заголовок 1 Знак"/>
    <w:rPr>
      <w:sz w:val="24"/>
    </w:rPr>
  </w:style>
  <w:style w:type="character" w:styleId="a3">
    <w:name w:val="Hyperlink"/>
    <w:rPr>
      <w:color w:val="000080"/>
      <w:u w:val="single"/>
    </w:rPr>
  </w:style>
  <w:style w:type="character" w:customStyle="1" w:styleId="a4">
    <w:name w:val="Символ нумерации"/>
    <w:rPr>
      <w:rFonts w:ascii="Times New Roman" w:hAnsi="Times New Roman"/>
      <w:sz w:val="28"/>
      <w:szCs w:val="28"/>
    </w:rPr>
  </w:style>
  <w:style w:type="character" w:customStyle="1" w:styleId="a5">
    <w:name w:val="Маркеры списка"/>
    <w:rPr>
      <w:rFonts w:ascii="OpenSymbol" w:eastAsia="OpenSymbol" w:hAnsi="OpenSymbol" w:cs="OpenSymbol"/>
    </w:rPr>
  </w:style>
  <w:style w:type="paragraph" w:customStyle="1" w:styleId="a6">
    <w:name w:val="Заголовок"/>
    <w:basedOn w:val="a"/>
    <w:next w:val="a7"/>
    <w:pPr>
      <w:keepNext/>
      <w:spacing w:before="240" w:after="120"/>
    </w:pPr>
    <w:rPr>
      <w:rFonts w:ascii="Arial" w:eastAsia="Lucida Sans Unicode" w:hAnsi="Arial" w:cs="Tahoma"/>
      <w:sz w:val="28"/>
      <w:szCs w:val="28"/>
    </w:rPr>
  </w:style>
  <w:style w:type="paragraph" w:styleId="a7">
    <w:name w:val="Body Text"/>
    <w:basedOn w:val="a"/>
    <w:pPr>
      <w:spacing w:after="120"/>
    </w:pPr>
  </w:style>
  <w:style w:type="paragraph" w:styleId="a8">
    <w:name w:val="List"/>
    <w:basedOn w:val="a7"/>
    <w:rPr>
      <w:rFonts w:cs="Tahoma"/>
    </w:rPr>
  </w:style>
  <w:style w:type="paragraph" w:customStyle="1" w:styleId="12">
    <w:name w:val="Название1"/>
    <w:basedOn w:val="a"/>
    <w:pPr>
      <w:suppressLineNumbers/>
      <w:spacing w:before="120" w:after="120"/>
    </w:pPr>
    <w:rPr>
      <w:rFonts w:cs="Tahoma"/>
      <w:i/>
      <w:iCs/>
      <w:sz w:val="24"/>
      <w:szCs w:val="24"/>
    </w:rPr>
  </w:style>
  <w:style w:type="paragraph" w:customStyle="1" w:styleId="13">
    <w:name w:val="Указатель1"/>
    <w:basedOn w:val="a"/>
    <w:pPr>
      <w:suppressLineNumbers/>
    </w:pPr>
    <w:rPr>
      <w:rFonts w:cs="Tahoma"/>
    </w:rPr>
  </w:style>
  <w:style w:type="paragraph" w:customStyle="1" w:styleId="14">
    <w:name w:val="Название объекта1"/>
    <w:basedOn w:val="a"/>
    <w:next w:val="a"/>
    <w:pPr>
      <w:suppressAutoHyphens w:val="0"/>
      <w:jc w:val="center"/>
    </w:pPr>
    <w:rPr>
      <w:b/>
      <w:sz w:val="28"/>
      <w:lang w:val="ru-RU"/>
    </w:rPr>
  </w:style>
  <w:style w:type="paragraph" w:customStyle="1" w:styleId="a9">
    <w:name w:val="Знак Знак Знак Знак"/>
    <w:basedOn w:val="a"/>
    <w:pPr>
      <w:widowControl w:val="0"/>
      <w:suppressAutoHyphens w:val="0"/>
      <w:spacing w:after="160" w:line="240" w:lineRule="exact"/>
      <w:jc w:val="right"/>
    </w:pPr>
    <w:rPr>
      <w:lang w:val="en-GB"/>
    </w:rPr>
  </w:style>
  <w:style w:type="paragraph" w:customStyle="1" w:styleId="ConsPlusTitle">
    <w:name w:val="ConsPlusTitle"/>
    <w:pPr>
      <w:widowControl w:val="0"/>
      <w:suppressAutoHyphens/>
      <w:autoSpaceDE w:val="0"/>
    </w:pPr>
    <w:rPr>
      <w:rFonts w:ascii="Arial" w:eastAsia="Arial" w:hAnsi="Arial" w:cs="Arial"/>
      <w:b/>
      <w:bCs/>
      <w:lang w:eastAsia="ar-SA"/>
    </w:rPr>
  </w:style>
  <w:style w:type="paragraph" w:customStyle="1" w:styleId="ConsPlusNormal">
    <w:name w:val="ConsPlusNormal"/>
    <w:uiPriority w:val="99"/>
    <w:pPr>
      <w:widowControl w:val="0"/>
      <w:suppressAutoHyphens/>
      <w:autoSpaceDE w:val="0"/>
      <w:ind w:firstLine="720"/>
    </w:pPr>
    <w:rPr>
      <w:rFonts w:ascii="Arial" w:eastAsia="Arial" w:hAnsi="Arial" w:cs="Arial"/>
      <w:lang w:eastAsia="ar-SA"/>
    </w:rPr>
  </w:style>
  <w:style w:type="paragraph" w:customStyle="1" w:styleId="ConsPlusCell">
    <w:name w:val="ConsPlusCell"/>
    <w:pPr>
      <w:widowControl w:val="0"/>
      <w:suppressAutoHyphens/>
      <w:autoSpaceDE w:val="0"/>
    </w:pPr>
    <w:rPr>
      <w:rFonts w:ascii="Arial" w:eastAsia="Arial" w:hAnsi="Arial" w:cs="Arial"/>
      <w:lang w:eastAsia="ar-SA"/>
    </w:rPr>
  </w:style>
  <w:style w:type="paragraph" w:customStyle="1" w:styleId="ConsPlusNonformat">
    <w:name w:val="ConsPlusNonformat"/>
    <w:uiPriority w:val="99"/>
    <w:pPr>
      <w:widowControl w:val="0"/>
      <w:suppressAutoHyphens/>
      <w:autoSpaceDE w:val="0"/>
    </w:pPr>
    <w:rPr>
      <w:rFonts w:ascii="Courier New" w:eastAsia="Arial" w:hAnsi="Courier New" w:cs="Courier New"/>
      <w:lang w:eastAsia="ar-SA"/>
    </w:r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styleId="ac">
    <w:name w:val="Balloon Text"/>
    <w:basedOn w:val="a"/>
    <w:link w:val="ad"/>
    <w:uiPriority w:val="99"/>
    <w:semiHidden/>
    <w:unhideWhenUsed/>
    <w:rsid w:val="00250D64"/>
    <w:rPr>
      <w:rFonts w:ascii="Tahoma" w:hAnsi="Tahoma"/>
      <w:sz w:val="16"/>
      <w:szCs w:val="16"/>
    </w:rPr>
  </w:style>
  <w:style w:type="character" w:customStyle="1" w:styleId="ad">
    <w:name w:val="Текст выноски Знак"/>
    <w:link w:val="ac"/>
    <w:uiPriority w:val="99"/>
    <w:semiHidden/>
    <w:rsid w:val="00250D64"/>
    <w:rPr>
      <w:rFonts w:ascii="Tahoma" w:hAnsi="Tahoma" w:cs="Tahoma"/>
      <w:sz w:val="16"/>
      <w:szCs w:val="16"/>
      <w:lang w:val="en-US" w:eastAsia="ar-SA"/>
    </w:rPr>
  </w:style>
  <w:style w:type="paragraph" w:styleId="ae">
    <w:name w:val="header"/>
    <w:basedOn w:val="a"/>
    <w:link w:val="af"/>
    <w:uiPriority w:val="99"/>
    <w:unhideWhenUsed/>
    <w:rsid w:val="00BB66F8"/>
    <w:pPr>
      <w:tabs>
        <w:tab w:val="center" w:pos="4677"/>
        <w:tab w:val="right" w:pos="9355"/>
      </w:tabs>
    </w:pPr>
  </w:style>
  <w:style w:type="character" w:customStyle="1" w:styleId="af">
    <w:name w:val="Верхний колонтитул Знак"/>
    <w:link w:val="ae"/>
    <w:uiPriority w:val="99"/>
    <w:rsid w:val="00BB66F8"/>
    <w:rPr>
      <w:lang w:val="en-US" w:eastAsia="ar-SA"/>
    </w:rPr>
  </w:style>
  <w:style w:type="paragraph" w:styleId="af0">
    <w:name w:val="footer"/>
    <w:basedOn w:val="a"/>
    <w:link w:val="af1"/>
    <w:uiPriority w:val="99"/>
    <w:unhideWhenUsed/>
    <w:rsid w:val="00BB66F8"/>
    <w:pPr>
      <w:tabs>
        <w:tab w:val="center" w:pos="4677"/>
        <w:tab w:val="right" w:pos="9355"/>
      </w:tabs>
    </w:pPr>
  </w:style>
  <w:style w:type="character" w:customStyle="1" w:styleId="af1">
    <w:name w:val="Нижний колонтитул Знак"/>
    <w:link w:val="af0"/>
    <w:uiPriority w:val="99"/>
    <w:rsid w:val="00BB66F8"/>
    <w:rPr>
      <w:lang w:val="en-US" w:eastAsia="ar-SA"/>
    </w:rPr>
  </w:style>
  <w:style w:type="table" w:styleId="af2">
    <w:name w:val="Table Grid"/>
    <w:basedOn w:val="a1"/>
    <w:uiPriority w:val="59"/>
    <w:rsid w:val="009F274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Title"/>
    <w:basedOn w:val="a"/>
    <w:next w:val="a"/>
    <w:link w:val="af4"/>
    <w:uiPriority w:val="10"/>
    <w:qFormat/>
    <w:rsid w:val="009F274B"/>
    <w:pPr>
      <w:spacing w:before="240" w:after="60"/>
      <w:jc w:val="center"/>
      <w:outlineLvl w:val="0"/>
    </w:pPr>
    <w:rPr>
      <w:rFonts w:ascii="Cambria" w:hAnsi="Cambria"/>
      <w:b/>
      <w:bCs/>
      <w:kern w:val="28"/>
      <w:sz w:val="32"/>
      <w:szCs w:val="32"/>
    </w:rPr>
  </w:style>
  <w:style w:type="character" w:customStyle="1" w:styleId="af4">
    <w:name w:val="Название Знак"/>
    <w:link w:val="af3"/>
    <w:uiPriority w:val="10"/>
    <w:rsid w:val="009F274B"/>
    <w:rPr>
      <w:rFonts w:ascii="Cambria" w:eastAsia="Times New Roman" w:hAnsi="Cambria" w:cs="Times New Roman"/>
      <w:b/>
      <w:bCs/>
      <w:kern w:val="28"/>
      <w:sz w:val="32"/>
      <w:szCs w:val="32"/>
      <w:lang w:val="en-US" w:eastAsia="ar-SA"/>
    </w:rPr>
  </w:style>
  <w:style w:type="character" w:styleId="af5">
    <w:name w:val="page number"/>
    <w:basedOn w:val="a0"/>
    <w:rsid w:val="00CF7953"/>
  </w:style>
  <w:style w:type="paragraph" w:styleId="af6">
    <w:name w:val="Body Text Indent"/>
    <w:basedOn w:val="a"/>
    <w:rsid w:val="005B34E8"/>
    <w:pPr>
      <w:spacing w:after="120"/>
      <w:ind w:left="283"/>
    </w:pPr>
  </w:style>
  <w:style w:type="paragraph" w:customStyle="1" w:styleId="Heading">
    <w:name w:val="Heading"/>
    <w:rsid w:val="005B34E8"/>
    <w:pPr>
      <w:autoSpaceDE w:val="0"/>
      <w:autoSpaceDN w:val="0"/>
    </w:pPr>
    <w:rPr>
      <w:rFonts w:ascii="Arial" w:hAnsi="Arial" w:cs="Arial"/>
      <w:b/>
      <w:bCs/>
      <w:sz w:val="22"/>
      <w:szCs w:val="22"/>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2BEB"/>
    <w:pPr>
      <w:suppressAutoHyphens w:val="0"/>
      <w:spacing w:after="160" w:line="240" w:lineRule="exact"/>
    </w:pPr>
    <w:rPr>
      <w:rFonts w:ascii="Verdana" w:hAnsi="Verdana"/>
      <w:lang w:eastAsia="en-US"/>
    </w:rPr>
  </w:style>
  <w:style w:type="paragraph" w:styleId="af8">
    <w:name w:val="Document Map"/>
    <w:basedOn w:val="a"/>
    <w:semiHidden/>
    <w:rsid w:val="00696EB3"/>
    <w:pPr>
      <w:shd w:val="clear" w:color="auto" w:fill="000080"/>
    </w:pPr>
    <w:rPr>
      <w:rFonts w:ascii="Tahoma" w:hAnsi="Tahoma" w:cs="Tahoma"/>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C9F"/>
    <w:pPr>
      <w:suppressAutoHyphens w:val="0"/>
      <w:spacing w:after="160" w:line="240" w:lineRule="exact"/>
    </w:pPr>
    <w:rPr>
      <w:rFonts w:ascii="Verdana" w:hAnsi="Verdana"/>
      <w:lang w:eastAsia="en-US"/>
    </w:rPr>
  </w:style>
  <w:style w:type="paragraph" w:styleId="20">
    <w:name w:val="Body Text Indent 2"/>
    <w:basedOn w:val="a"/>
    <w:rsid w:val="002617C2"/>
    <w:pPr>
      <w:spacing w:after="120" w:line="480" w:lineRule="auto"/>
      <w:ind w:left="283"/>
    </w:pPr>
  </w:style>
  <w:style w:type="paragraph" w:styleId="afa">
    <w:name w:val="Normal (Web)"/>
    <w:basedOn w:val="a"/>
    <w:rsid w:val="00202A24"/>
    <w:pPr>
      <w:suppressAutoHyphens w:val="0"/>
      <w:spacing w:before="100" w:beforeAutospacing="1" w:after="100" w:afterAutospacing="1"/>
    </w:pPr>
    <w:rPr>
      <w:sz w:val="24"/>
      <w:szCs w:val="24"/>
      <w:lang w:val="ru-RU" w:eastAsia="ru-RU"/>
    </w:rPr>
  </w:style>
  <w:style w:type="paragraph" w:customStyle="1" w:styleId="HeadDoc">
    <w:name w:val="HeadDoc"/>
    <w:rsid w:val="008D5249"/>
    <w:pPr>
      <w:keepLines/>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467806">
      <w:bodyDiv w:val="1"/>
      <w:marLeft w:val="0"/>
      <w:marRight w:val="0"/>
      <w:marTop w:val="0"/>
      <w:marBottom w:val="0"/>
      <w:divBdr>
        <w:top w:val="none" w:sz="0" w:space="0" w:color="auto"/>
        <w:left w:val="none" w:sz="0" w:space="0" w:color="auto"/>
        <w:bottom w:val="none" w:sz="0" w:space="0" w:color="auto"/>
        <w:right w:val="none" w:sz="0" w:space="0" w:color="auto"/>
      </w:divBdr>
    </w:div>
    <w:div w:id="18520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330</Words>
  <Characters>1883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Экспертное заключение</vt:lpstr>
    </vt:vector>
  </TitlesOfParts>
  <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Экспертное заключение</dc:title>
  <dc:subject/>
  <dc:creator>Пользователь</dc:creator>
  <cp:keywords/>
  <cp:lastModifiedBy>Сергеева Наталия Иванова</cp:lastModifiedBy>
  <cp:revision>37</cp:revision>
  <cp:lastPrinted>2021-10-26T08:01:00Z</cp:lastPrinted>
  <dcterms:created xsi:type="dcterms:W3CDTF">2023-07-20T12:16:00Z</dcterms:created>
  <dcterms:modified xsi:type="dcterms:W3CDTF">2026-05-22T06:20:00Z</dcterms:modified>
</cp:coreProperties>
</file>